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589CC1" w14:textId="384B2141" w:rsidR="004B7F9B" w:rsidRPr="00993E76" w:rsidRDefault="00495003" w:rsidP="004B7F9B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alibri" w:hAnsi="Calibri"/>
          <w:b/>
          <w:smallCaps/>
          <w:noProof/>
          <w:lang w:eastAsia="el-GR"/>
        </w:rPr>
        <w:drawing>
          <wp:anchor distT="0" distB="0" distL="114300" distR="114300" simplePos="0" relativeHeight="251684864" behindDoc="0" locked="0" layoutInCell="1" allowOverlap="1" wp14:anchorId="6F23970C" wp14:editId="5415D6C3">
            <wp:simplePos x="0" y="0"/>
            <wp:positionH relativeFrom="column">
              <wp:posOffset>56373</wp:posOffset>
            </wp:positionH>
            <wp:positionV relativeFrom="paragraph">
              <wp:posOffset>379218</wp:posOffset>
            </wp:positionV>
            <wp:extent cx="2264865" cy="821690"/>
            <wp:effectExtent l="0" t="0" r="2540" b="0"/>
            <wp:wrapNone/>
            <wp:docPr id="5" name="Εικόνα 5" descr="S:\ΓΡΑΦΕΙΟ ΠΡΟΕΔΡΟΥ ΚΑΙ ΓΡΑΜΜΑΤΕΙΑ Δ.Σ\ΕΟΠΠΕΠ\Logo\final-logo-eoppep-gr-colo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ΓΡΑΦΕΙΟ ΠΡΟΕΔΡΟΥ ΚΑΙ ΓΡΑΜΜΑΤΕΙΑ Δ.Σ\ΕΟΠΠΕΠ\Logo\final-logo-eoppep-gr-colou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320" cy="82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Calibri" w:hAnsi="Calibri"/>
          <w:b/>
          <w:smallCaps/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95FF8B" wp14:editId="2BB94452">
                <wp:simplePos x="0" y="0"/>
                <wp:positionH relativeFrom="column">
                  <wp:posOffset>138259</wp:posOffset>
                </wp:positionH>
                <wp:positionV relativeFrom="paragraph">
                  <wp:posOffset>44848</wp:posOffset>
                </wp:positionV>
                <wp:extent cx="2442523" cy="327973"/>
                <wp:effectExtent l="0" t="0" r="1524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2523" cy="3279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DAE1" w14:textId="77777777" w:rsidR="004C19CA" w:rsidRPr="000F7E71" w:rsidRDefault="004C19CA" w:rsidP="00D3690B">
                            <w:pPr>
                              <w:rPr>
                                <w:rFonts w:ascii="Calibri" w:hAnsi="Calibri" w:cs="Arial"/>
                                <w:b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C832A3"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ΥΠΟΥΡ</w:t>
                            </w:r>
                            <w:r>
                              <w:rPr>
                                <w:rFonts w:cstheme="minorHAnsi"/>
                                <w:b/>
                                <w:color w:val="44546A" w:themeColor="text2"/>
                                <w:sz w:val="18"/>
                                <w:szCs w:val="17"/>
                              </w:rPr>
                              <w:t>ΓΕΙΟ ΠΑΙΔΕΙΑΣ ΚΑΙ ΘΡΗΣΚΕΥΜΑΤΩΝ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95FF8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.9pt;margin-top:3.55pt;width:192.3pt;height:25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" strokecolor="white">
                <v:textbox>
                  <w:txbxContent>
                    <w:p w14:paraId="265CDAE1" w14:textId="77777777" w:rsidR="004C19CA" w:rsidRPr="000F7E71" w:rsidRDefault="004C19CA" w:rsidP="00D3690B">
                      <w:pPr>
                        <w:rPr>
                          <w:rFonts w:ascii="Calibri" w:hAnsi="Calibri" w:cs="Arial"/>
                          <w:b/>
                          <w:sz w:val="18"/>
                          <w:szCs w:val="18"/>
                          <w:lang w:val="en-US"/>
                        </w:rPr>
                      </w:pPr>
                      <w:r w:rsidRPr="00C832A3"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ΥΠΟΥΡ</w:t>
                      </w:r>
                      <w:r>
                        <w:rPr>
                          <w:rFonts w:cstheme="minorHAnsi"/>
                          <w:b/>
                          <w:color w:val="44546A" w:themeColor="text2"/>
                          <w:sz w:val="18"/>
                          <w:szCs w:val="17"/>
                        </w:rPr>
                        <w:t>ΓΕΙΟ ΠΑΙΔΕΙΑΣ ΚΑΙ ΘΡΗΣΚΕΥΜΑΤΩΝ</w:t>
                      </w:r>
                    </w:p>
                  </w:txbxContent>
                </v:textbox>
              </v:shape>
            </w:pict>
          </mc:Fallback>
        </mc:AlternateContent>
      </w:r>
      <w:r w:rsidR="004B7F9B" w:rsidRPr="00144E2A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ΥΠΟΔΕΙΓΜΑ </w:t>
      </w:r>
      <w:r w:rsidR="004B7F9B" w:rsidRPr="008615E3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F75C5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</w:p>
    <w:p w14:paraId="32FB7B54" w14:textId="72F58C20" w:rsidR="007A4D13" w:rsidRDefault="00DC5E68" w:rsidP="00A55CBF">
      <w:pPr>
        <w:keepNext/>
        <w:keepLines/>
        <w:spacing w:after="538" w:line="265" w:lineRule="auto"/>
        <w:ind w:left="7210" w:right="375" w:hanging="10"/>
        <w:jc w:val="center"/>
        <w:outlineLvl w:val="2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DF75C5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ΕΞ ΑΠΟΣΤΑΣΕΩΣ</w:t>
      </w:r>
      <w:r w:rsidR="00BA511B"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14:paraId="32C6A078" w14:textId="55F317F2" w:rsidR="00D3690B" w:rsidRPr="00495003" w:rsidRDefault="00D3690B" w:rsidP="00495003">
      <w:pPr>
        <w:spacing w:after="0"/>
        <w:ind w:left="283" w:right="283"/>
        <w:rPr>
          <w:rFonts w:ascii="Calibri" w:hAnsi="Calibri"/>
          <w:b/>
          <w:smallCaps/>
          <w:sz w:val="16"/>
          <w:szCs w:val="16"/>
        </w:rPr>
      </w:pPr>
    </w:p>
    <w:p w14:paraId="2673E836" w14:textId="77777777" w:rsidR="00D3690B" w:rsidRPr="00495003" w:rsidRDefault="00D3690B" w:rsidP="00495003">
      <w:pPr>
        <w:spacing w:after="0"/>
        <w:ind w:right="283"/>
        <w:rPr>
          <w:rFonts w:cs="Arial"/>
          <w:i/>
          <w:color w:val="44546A" w:themeColor="text2"/>
          <w:sz w:val="16"/>
          <w:szCs w:val="16"/>
        </w:rPr>
      </w:pPr>
      <w:r w:rsidRPr="00495003">
        <w:rPr>
          <w:rFonts w:cs="Arial"/>
          <w:i/>
          <w:color w:val="44546A" w:themeColor="text2"/>
          <w:sz w:val="16"/>
          <w:szCs w:val="16"/>
        </w:rPr>
        <w:t xml:space="preserve">  Λεωφόρος Εθνικής Αντιστάσεως 41, 142 34 Νέα Ιωνία</w:t>
      </w:r>
    </w:p>
    <w:p w14:paraId="47A01D6F" w14:textId="77777777" w:rsidR="00D3690B" w:rsidRPr="00245016" w:rsidRDefault="00D3690B" w:rsidP="00495003">
      <w:pPr>
        <w:spacing w:after="0"/>
        <w:ind w:left="283" w:right="283"/>
        <w:rPr>
          <w:rFonts w:cs="Arial"/>
          <w:b/>
          <w:i/>
        </w:rPr>
      </w:pPr>
      <w:r w:rsidRPr="00C4090C">
        <w:rPr>
          <w:rFonts w:cs="Arial"/>
          <w:b/>
          <w:i/>
          <w:sz w:val="16"/>
          <w:szCs w:val="18"/>
        </w:rPr>
        <w:t xml:space="preserve">                          </w:t>
      </w:r>
      <w:r w:rsidRPr="00C4090C">
        <w:rPr>
          <w:rFonts w:cs="Arial"/>
          <w:b/>
          <w:i/>
          <w:color w:val="44546A" w:themeColor="text2"/>
          <w:sz w:val="16"/>
          <w:szCs w:val="18"/>
        </w:rPr>
        <w:t xml:space="preserve"> </w:t>
      </w:r>
      <w:hyperlink r:id="rId9" w:history="1">
        <w:r w:rsidRPr="00CA5E60">
          <w:rPr>
            <w:rStyle w:val="-"/>
            <w:rFonts w:cs="Arial"/>
            <w:b/>
            <w:i/>
            <w:lang w:val="en-US"/>
          </w:rPr>
          <w:t>www</w:t>
        </w:r>
        <w:r w:rsidRPr="00CA5E60">
          <w:rPr>
            <w:rStyle w:val="-"/>
            <w:rFonts w:cs="Arial"/>
            <w:b/>
            <w:i/>
          </w:rPr>
          <w:t>.</w:t>
        </w:r>
        <w:proofErr w:type="spellStart"/>
        <w:r w:rsidRPr="00CA5E60">
          <w:rPr>
            <w:rStyle w:val="-"/>
            <w:rFonts w:cs="Arial"/>
            <w:b/>
            <w:i/>
            <w:lang w:val="en-US"/>
          </w:rPr>
          <w:t>eoppep</w:t>
        </w:r>
        <w:proofErr w:type="spellEnd"/>
        <w:r w:rsidRPr="00CA5E60">
          <w:rPr>
            <w:rStyle w:val="-"/>
            <w:rFonts w:cs="Arial"/>
            <w:b/>
            <w:i/>
          </w:rPr>
          <w:t>.</w:t>
        </w:r>
        <w:r w:rsidRPr="00CA5E60">
          <w:rPr>
            <w:rStyle w:val="-"/>
            <w:rFonts w:cs="Arial"/>
            <w:b/>
            <w:i/>
            <w:lang w:val="en-US"/>
          </w:rPr>
          <w:t>gr</w:t>
        </w:r>
      </w:hyperlink>
      <w:r>
        <w:rPr>
          <w:rFonts w:cs="Arial"/>
          <w:b/>
          <w:i/>
          <w:color w:val="44546A" w:themeColor="text2"/>
        </w:rPr>
        <w:t xml:space="preserve"> </w:t>
      </w:r>
    </w:p>
    <w:p w14:paraId="6F1DAE36" w14:textId="77777777" w:rsidR="00D3690B" w:rsidRDefault="00D3690B" w:rsidP="00CB1EB3">
      <w:pPr>
        <w:keepNext/>
        <w:keepLines/>
        <w:spacing w:after="0" w:line="240" w:lineRule="auto"/>
        <w:ind w:left="11" w:right="374" w:hanging="11"/>
        <w:jc w:val="center"/>
        <w:rPr>
          <w:rFonts w:eastAsia="Times New Roman" w:cstheme="minorHAnsi"/>
          <w:bCs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EFB3E9" w14:textId="160367CA" w:rsidR="00993E76" w:rsidRDefault="00495003" w:rsidP="00495003">
      <w:pPr>
        <w:keepNext/>
        <w:keepLines/>
        <w:spacing w:after="0" w:line="240" w:lineRule="auto"/>
        <w:ind w:right="374"/>
        <w:rPr>
          <w:rFonts w:ascii="Calibri" w:eastAsia="Times New Roman" w:hAnsi="Calibri" w:cs="Calibri"/>
          <w:color w:val="000000"/>
          <w:lang w:eastAsia="el-GR"/>
        </w:rPr>
      </w:pPr>
      <w:r w:rsidRPr="00495003">
        <w:rPr>
          <w:rFonts w:eastAsia="Times New Roman" w:cstheme="minorHAnsi"/>
          <w:b/>
          <w:noProof/>
          <w:color w:val="000000" w:themeColor="text1"/>
          <w:sz w:val="28"/>
          <w:szCs w:val="28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91440" distB="91440" distL="114300" distR="114300" simplePos="0" relativeHeight="251689984" behindDoc="0" locked="0" layoutInCell="1" allowOverlap="1" wp14:anchorId="0FD3A4ED" wp14:editId="56D43FA7">
                <wp:simplePos x="0" y="0"/>
                <wp:positionH relativeFrom="margin">
                  <wp:align>right</wp:align>
                </wp:positionH>
                <wp:positionV relativeFrom="paragraph">
                  <wp:posOffset>274320</wp:posOffset>
                </wp:positionV>
                <wp:extent cx="6304280" cy="1403985"/>
                <wp:effectExtent l="0" t="0" r="0" b="0"/>
                <wp:wrapTopAndBottom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428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655C8" w14:textId="1B328530" w:rsidR="00495003" w:rsidRPr="00495003" w:rsidRDefault="00495003" w:rsidP="0049500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5003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ΕΙΔΙΚΟ ΕΝΤΥΠΟ</w:t>
                            </w:r>
                            <w:r w:rsidR="00727955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134B435" w14:textId="3CB88EDB" w:rsidR="00495003" w:rsidRPr="00495003" w:rsidRDefault="00495003" w:rsidP="0049500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5003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ΕΛΕΓΧΟ</w:t>
                            </w:r>
                            <w:r w:rsidR="00FD7D12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Υ ΤΗΣ </w:t>
                            </w:r>
                            <w:r w:rsidRPr="00495003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0310B6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ΔΙΑ ΖΩΣΗΣ </w:t>
                            </w:r>
                            <w:r w:rsidRPr="00495003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ΕΞΕΤΑΣΤΙΚΗΣ ΔΙΑΔΙΚΑΣΙΑΣ</w:t>
                            </w:r>
                            <w:r w:rsidR="00FD7D12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6946A647" w14:textId="536B661F" w:rsidR="00495003" w:rsidRDefault="00495003" w:rsidP="0049500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5003"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ΣΕ ΕΞΕΤΑΣΤΙΚΟ ΚΕΝΤΡΟ</w:t>
                            </w:r>
                          </w:p>
                          <w:p w14:paraId="5A39920B" w14:textId="18EDBE86" w:rsidR="00176D5E" w:rsidRDefault="00176D5E" w:rsidP="0049500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ΦΟΡΕΑ ΧΟΡΗΓΗΣΗΣ ΠΙΣΤΟΠΟΙΗΤΙΚΩΝ ΓΝΩΣΗΣ ΠΛΗΡΟΦΟΡΙΚΗΣ Ή ΧΕΙΡΙΣΜΟΥ </w:t>
                            </w:r>
                            <w:r>
                              <w:rPr>
                                <w:color w:val="4472C4" w:themeColor="accent1"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Η/Υ</w:t>
                            </w:r>
                            <w:bookmarkStart w:id="0" w:name="_GoBack"/>
                            <w:bookmarkEnd w:id="0"/>
                          </w:p>
                          <w:p w14:paraId="120397C0" w14:textId="3EE04C74" w:rsidR="00DF75C5" w:rsidRPr="00495003" w:rsidRDefault="00DF75C5" w:rsidP="00495003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hd w:val="clear" w:color="auto" w:fill="D9E2F3" w:themeFill="accent1" w:themeFillTint="33"/>
                              <w:spacing w:after="0"/>
                              <w:jc w:val="center"/>
                              <w:rPr>
                                <w:color w:val="4472C4" w:themeColor="accent1"/>
                                <w:sz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(ΤΡΟΠΟΠΟΙΗΣΗ ΕΙΔΙΚΟΥ ΕΝΤΥΠΟΥ 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D3A4ED" id="Πλαίσιο κειμένου 2" o:spid="_x0000_s1027" type="#_x0000_t202" style="position:absolute;margin-left:445.2pt;margin-top:21.6pt;width:496.4pt;height:110.55pt;z-index:251689984;visibility:visible;mso-wrap-style:square;mso-width-percent:0;mso-height-percent:20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" filled="f" stroked="f">
                <v:textbox style="mso-fit-shape-to-text:t">
                  <w:txbxContent>
                    <w:p w14:paraId="3ED655C8" w14:textId="1B328530" w:rsidR="00495003" w:rsidRPr="00495003" w:rsidRDefault="00495003" w:rsidP="0049500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5003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ΕΙΔΙΚΟ ΕΝΤΥΠΟ</w:t>
                      </w:r>
                      <w:r w:rsidR="00727955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134B435" w14:textId="3CB88EDB" w:rsidR="00495003" w:rsidRPr="00495003" w:rsidRDefault="00495003" w:rsidP="0049500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5003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ΕΛΕΓΧΟ</w:t>
                      </w:r>
                      <w:r w:rsidR="00FD7D12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Υ ΤΗΣ </w:t>
                      </w:r>
                      <w:r w:rsidRPr="00495003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0310B6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ΔΙΑ ΖΩΣΗΣ </w:t>
                      </w:r>
                      <w:r w:rsidRPr="00495003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ΕΞΕΤΑΣΤΙΚΗΣ ΔΙΑΔΙΚΑΣΙΑΣ</w:t>
                      </w:r>
                      <w:r w:rsidR="00FD7D12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6946A647" w14:textId="536B661F" w:rsidR="00495003" w:rsidRDefault="00495003" w:rsidP="0049500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5003"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ΣΕ ΕΞΕΤΑΣΤΙΚΟ ΚΕΝΤΡΟ</w:t>
                      </w:r>
                    </w:p>
                    <w:p w14:paraId="5A39920B" w14:textId="18EDBE86" w:rsidR="00176D5E" w:rsidRDefault="00176D5E" w:rsidP="0049500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ΦΟΡΕΑ ΧΟΡΗΓΗΣΗΣ ΠΙΣΤΟΠΟΙΗΤΙΚΩΝ ΓΝΩΣΗΣ ΠΛΗΡΟΦΟΡΙΚΗΣ Ή ΧΕΙΡΙΣΜΟΥ </w:t>
                      </w:r>
                      <w:r>
                        <w:rPr>
                          <w:color w:val="4472C4" w:themeColor="accent1"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Η/Υ</w:t>
                      </w:r>
                      <w:bookmarkStart w:id="1" w:name="_GoBack"/>
                      <w:bookmarkEnd w:id="1"/>
                    </w:p>
                    <w:p w14:paraId="120397C0" w14:textId="3EE04C74" w:rsidR="00DF75C5" w:rsidRPr="00495003" w:rsidRDefault="00DF75C5" w:rsidP="00495003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hd w:val="clear" w:color="auto" w:fill="D9E2F3" w:themeFill="accent1" w:themeFillTint="33"/>
                        <w:spacing w:after="0"/>
                        <w:jc w:val="center"/>
                        <w:rPr>
                          <w:color w:val="4472C4" w:themeColor="accent1"/>
                          <w:sz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(ΤΡΟΠΟΠΟΙΗΣΗ ΕΙΔΙΚΟΥ ΕΝΤΥΠΟΥ 7)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924EC22" w14:textId="77777777" w:rsidR="006E7C9E" w:rsidRDefault="006E7C9E" w:rsidP="00E07019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27453D10" w14:textId="2D1796D1" w:rsidR="00E07019" w:rsidRDefault="00E07019" w:rsidP="00E07019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>
        <w:rPr>
          <w:rFonts w:ascii="Calibri" w:eastAsia="Times New Roman" w:hAnsi="Calibri" w:cs="Calibri"/>
          <w:color w:val="000000"/>
          <w:lang w:eastAsia="el-GR"/>
        </w:rPr>
        <w:t xml:space="preserve">Στο πλαίσιο εφαρμογής του άρθρου 26 </w:t>
      </w:r>
      <w:r w:rsidRPr="000263F0">
        <w:rPr>
          <w:rFonts w:ascii="Calibri" w:eastAsia="Times New Roman" w:hAnsi="Calibri" w:cs="Calibri"/>
          <w:color w:val="000000"/>
          <w:lang w:eastAsia="el-GR"/>
        </w:rPr>
        <w:t>της</w:t>
      </w:r>
      <w:r>
        <w:rPr>
          <w:rFonts w:ascii="Calibri" w:eastAsia="Times New Roman" w:hAnsi="Calibri" w:cs="Calibri"/>
          <w:color w:val="000000"/>
          <w:lang w:eastAsia="el-GR"/>
        </w:rPr>
        <w:t xml:space="preserve"> 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υπ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 xml:space="preserve">΄ αριθμ.33198/Κ6/22-03-2023 </w:t>
      </w:r>
      <w:r w:rsidR="00DB0F9F">
        <w:rPr>
          <w:rFonts w:cstheme="minorHAnsi"/>
        </w:rPr>
        <w:t xml:space="preserve">(ΦΕΚ 1961/τ. Β΄/27-03-2023) </w:t>
      </w:r>
      <w:r>
        <w:rPr>
          <w:rFonts w:ascii="Calibri" w:eastAsia="Times New Roman" w:hAnsi="Calibri" w:cs="Calibri"/>
          <w:color w:val="000000"/>
          <w:lang w:eastAsia="el-GR"/>
        </w:rPr>
        <w:t>ΚΥΑ,</w:t>
      </w:r>
      <w:r w:rsidR="00025B8A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="00025B8A">
        <w:rPr>
          <w:iCs/>
          <w:color w:val="000000" w:themeColor="text1"/>
          <w:sz w:val="24"/>
        </w:rPr>
        <w:t xml:space="preserve">όπως τροποποιήθηκε με την </w:t>
      </w:r>
      <w:proofErr w:type="spellStart"/>
      <w:r w:rsidR="00025B8A">
        <w:rPr>
          <w:iCs/>
          <w:color w:val="000000" w:themeColor="text1"/>
          <w:sz w:val="24"/>
        </w:rPr>
        <w:t>υπ</w:t>
      </w:r>
      <w:proofErr w:type="spellEnd"/>
      <w:r w:rsidR="00025B8A">
        <w:rPr>
          <w:iCs/>
          <w:color w:val="000000" w:themeColor="text1"/>
          <w:sz w:val="24"/>
        </w:rPr>
        <w:t xml:space="preserve">΄ </w:t>
      </w:r>
      <w:proofErr w:type="spellStart"/>
      <w:r w:rsidR="00025B8A">
        <w:rPr>
          <w:iCs/>
          <w:color w:val="000000" w:themeColor="text1"/>
          <w:sz w:val="24"/>
        </w:rPr>
        <w:t>αριθμ</w:t>
      </w:r>
      <w:proofErr w:type="spellEnd"/>
      <w:r w:rsidR="00025B8A">
        <w:rPr>
          <w:iCs/>
          <w:color w:val="000000" w:themeColor="text1"/>
          <w:sz w:val="24"/>
        </w:rPr>
        <w:t xml:space="preserve">. </w:t>
      </w:r>
      <w:r w:rsidR="00025B8A" w:rsidRPr="00A843FC">
        <w:rPr>
          <w:iCs/>
          <w:color w:val="000000" w:themeColor="text1"/>
          <w:sz w:val="24"/>
        </w:rPr>
        <w:t>28324/Κ6</w:t>
      </w:r>
      <w:r w:rsidR="00D44434">
        <w:rPr>
          <w:iCs/>
          <w:color w:val="000000" w:themeColor="text1"/>
          <w:sz w:val="24"/>
        </w:rPr>
        <w:t>/</w:t>
      </w:r>
      <w:r w:rsidR="00025B8A" w:rsidRPr="00A843FC">
        <w:rPr>
          <w:iCs/>
          <w:color w:val="000000" w:themeColor="text1"/>
          <w:sz w:val="24"/>
        </w:rPr>
        <w:t>13-03-2025(ΦΕΚ Β΄ 1258/14-03-2025)</w:t>
      </w:r>
      <w:r w:rsidR="00025B8A" w:rsidRPr="00A843FC">
        <w:rPr>
          <w:rFonts w:cstheme="minorHAnsi"/>
          <w:color w:val="000000" w:themeColor="text1"/>
        </w:rPr>
        <w:t xml:space="preserve"> </w:t>
      </w:r>
      <w:r w:rsidR="00025B8A">
        <w:rPr>
          <w:rFonts w:ascii="Calibri" w:eastAsia="Times New Roman" w:hAnsi="Calibri" w:cs="Calibri"/>
          <w:color w:val="000000"/>
          <w:lang w:eastAsia="el-GR"/>
        </w:rPr>
        <w:t>ΚΥΑ,</w:t>
      </w:r>
      <w:r>
        <w:rPr>
          <w:rFonts w:ascii="Calibri" w:eastAsia="Times New Roman" w:hAnsi="Calibri" w:cs="Calibri"/>
          <w:color w:val="000000"/>
          <w:lang w:eastAsia="el-GR"/>
        </w:rPr>
        <w:t xml:space="preserve"> διενεργήθηκε επιτόπιος έλεγχος σε </w:t>
      </w:r>
      <w:r w:rsidR="00E837AD">
        <w:rPr>
          <w:rFonts w:ascii="Calibri" w:eastAsia="Times New Roman" w:hAnsi="Calibri" w:cs="Calibri"/>
          <w:color w:val="000000"/>
          <w:lang w:eastAsia="el-GR"/>
        </w:rPr>
        <w:t>ε</w:t>
      </w:r>
      <w:r>
        <w:rPr>
          <w:rFonts w:ascii="Calibri" w:eastAsia="Times New Roman" w:hAnsi="Calibri" w:cs="Calibri"/>
          <w:color w:val="000000"/>
          <w:lang w:eastAsia="el-GR"/>
        </w:rPr>
        <w:t xml:space="preserve">ξεταστικό </w:t>
      </w:r>
      <w:r w:rsidR="00E837AD">
        <w:rPr>
          <w:rFonts w:ascii="Calibri" w:eastAsia="Times New Roman" w:hAnsi="Calibri" w:cs="Calibri"/>
          <w:color w:val="000000"/>
          <w:lang w:eastAsia="el-GR"/>
        </w:rPr>
        <w:t>κ</w:t>
      </w:r>
      <w:r>
        <w:rPr>
          <w:rFonts w:ascii="Calibri" w:eastAsia="Times New Roman" w:hAnsi="Calibri" w:cs="Calibri"/>
          <w:color w:val="000000"/>
          <w:lang w:eastAsia="el-GR"/>
        </w:rPr>
        <w:t xml:space="preserve">έντρο </w:t>
      </w:r>
      <w:r w:rsidR="00E8459B">
        <w:rPr>
          <w:rFonts w:ascii="Calibri" w:eastAsia="Times New Roman" w:hAnsi="Calibri" w:cs="Calibri"/>
          <w:color w:val="000000"/>
          <w:lang w:eastAsia="el-GR"/>
        </w:rPr>
        <w:t>με την επωνυμία «……</w:t>
      </w:r>
      <w:r w:rsidR="00A76E6E">
        <w:rPr>
          <w:rFonts w:ascii="Calibri" w:eastAsia="Times New Roman" w:hAnsi="Calibri" w:cs="Calibri"/>
          <w:color w:val="000000"/>
          <w:lang w:eastAsia="el-GR"/>
        </w:rPr>
        <w:t>…………………………</w:t>
      </w:r>
      <w:r w:rsidR="00254C95">
        <w:rPr>
          <w:rFonts w:ascii="Calibri" w:eastAsia="Times New Roman" w:hAnsi="Calibri" w:cs="Calibri"/>
          <w:color w:val="000000"/>
          <w:lang w:eastAsia="el-GR"/>
        </w:rPr>
        <w:t>……………………………</w:t>
      </w:r>
      <w:r w:rsidR="00E8459B">
        <w:rPr>
          <w:rFonts w:ascii="Calibri" w:eastAsia="Times New Roman" w:hAnsi="Calibri" w:cs="Calibri"/>
          <w:color w:val="000000"/>
          <w:lang w:eastAsia="el-GR"/>
        </w:rPr>
        <w:t>.», τ</w:t>
      </w:r>
      <w:r>
        <w:rPr>
          <w:rFonts w:ascii="Calibri" w:eastAsia="Times New Roman" w:hAnsi="Calibri" w:cs="Calibri"/>
          <w:color w:val="000000"/>
          <w:lang w:eastAsia="el-GR"/>
        </w:rPr>
        <w:t xml:space="preserve">ου  </w:t>
      </w:r>
      <w:r w:rsidR="00E837AD">
        <w:rPr>
          <w:rFonts w:ascii="Calibri" w:eastAsia="Times New Roman" w:hAnsi="Calibri" w:cs="Calibri"/>
          <w:color w:val="000000"/>
          <w:lang w:eastAsia="el-GR"/>
        </w:rPr>
        <w:t>φ</w:t>
      </w:r>
      <w:r>
        <w:rPr>
          <w:rFonts w:ascii="Calibri" w:eastAsia="Times New Roman" w:hAnsi="Calibri" w:cs="Calibri"/>
          <w:color w:val="000000"/>
          <w:lang w:eastAsia="el-GR"/>
        </w:rPr>
        <w:t xml:space="preserve">ορέα 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χορήγησης πιστοποιητικών γνώσης πληροφορικής ή χειρισμού Η/Υ</w:t>
      </w:r>
      <w:r>
        <w:rPr>
          <w:rFonts w:ascii="Calibri" w:eastAsia="Times New Roman" w:hAnsi="Calibri" w:cs="Calibri"/>
          <w:color w:val="000000"/>
          <w:lang w:eastAsia="el-GR"/>
        </w:rPr>
        <w:t>,</w:t>
      </w:r>
      <w:r w:rsidR="007D4662" w:rsidRPr="007D4662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color w:val="000000"/>
          <w:lang w:eastAsia="el-GR"/>
        </w:rPr>
        <w:t>με την επωνυμία</w:t>
      </w:r>
      <w:r w:rsidR="00C85B5E" w:rsidRPr="00495003">
        <w:rPr>
          <w:rFonts w:ascii="Calibri" w:eastAsia="Times New Roman" w:hAnsi="Calibri" w:cs="Calibri"/>
          <w:color w:val="000000"/>
          <w:lang w:eastAsia="el-GR"/>
        </w:rPr>
        <w:t xml:space="preserve">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«…………</w:t>
      </w:r>
      <w:r w:rsidR="00A76E6E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</w:t>
      </w:r>
      <w:r w:rsidR="002039E9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……………………………………………………….</w:t>
      </w:r>
      <w:r w:rsidR="00A76E6E">
        <w:rPr>
          <w:rFonts w:ascii="Calibri" w:eastAsia="Times New Roman" w:hAnsi="Calibri" w:cs="Calibri"/>
          <w:i/>
          <w:iCs/>
          <w:color w:val="000000"/>
          <w:lang w:eastAsia="el-GR"/>
        </w:rPr>
        <w:t>…</w:t>
      </w:r>
      <w:r w:rsidR="00A76E6E" w:rsidRPr="00A76E6E">
        <w:rPr>
          <w:rFonts w:ascii="Calibri" w:eastAsia="Times New Roman" w:hAnsi="Calibri" w:cs="Calibri"/>
          <w:i/>
          <w:iCs/>
          <w:color w:val="000000"/>
          <w:lang w:eastAsia="el-GR"/>
        </w:rPr>
        <w:t>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……………………»</w:t>
      </w:r>
      <w:r w:rsidR="00025B8A">
        <w:rPr>
          <w:rFonts w:ascii="Calibri" w:eastAsia="Times New Roman" w:hAnsi="Calibri" w:cs="Calibri"/>
          <w:i/>
          <w:iCs/>
          <w:color w:val="000000"/>
          <w:lang w:eastAsia="el-GR"/>
        </w:rPr>
        <w:t xml:space="preserve"> </w:t>
      </w:r>
      <w:r w:rsidR="007D4662">
        <w:rPr>
          <w:rFonts w:ascii="Calibri" w:eastAsia="Times New Roman" w:hAnsi="Calibri" w:cs="Calibri"/>
          <w:i/>
          <w:iCs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>και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διακριτικό τίτλο 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«…………</w:t>
      </w:r>
      <w:r w:rsidR="00A76E6E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</w:t>
      </w:r>
      <w:r w:rsidR="002039E9">
        <w:rPr>
          <w:rFonts w:ascii="Calibri" w:eastAsia="Times New Roman" w:hAnsi="Calibri" w:cs="Calibri"/>
          <w:i/>
          <w:iCs/>
          <w:color w:val="000000"/>
          <w:lang w:eastAsia="el-GR"/>
        </w:rPr>
        <w:t>………………………….</w:t>
      </w:r>
      <w:r w:rsidR="00A76E6E">
        <w:rPr>
          <w:rFonts w:ascii="Calibri" w:eastAsia="Times New Roman" w:hAnsi="Calibri" w:cs="Calibri"/>
          <w:i/>
          <w:iCs/>
          <w:color w:val="000000"/>
          <w:lang w:eastAsia="el-GR"/>
        </w:rPr>
        <w:t>………</w:t>
      </w:r>
      <w:r w:rsidR="00A76E6E" w:rsidRPr="00A76E6E">
        <w:rPr>
          <w:rFonts w:ascii="Calibri" w:eastAsia="Times New Roman" w:hAnsi="Calibri" w:cs="Calibri"/>
          <w:i/>
          <w:iCs/>
          <w:color w:val="000000"/>
          <w:lang w:eastAsia="el-GR"/>
        </w:rPr>
        <w:t>..</w:t>
      </w:r>
      <w:r w:rsidRPr="00CD7B38">
        <w:rPr>
          <w:rFonts w:ascii="Calibri" w:eastAsia="Times New Roman" w:hAnsi="Calibri" w:cs="Calibri"/>
          <w:i/>
          <w:iCs/>
          <w:color w:val="000000"/>
          <w:lang w:eastAsia="el-GR"/>
        </w:rPr>
        <w:t>…...»</w:t>
      </w:r>
      <w:r w:rsidRPr="00CD7B38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 xml:space="preserve"> για την τήρηση </w:t>
      </w:r>
      <w:r w:rsidR="00A04AA5">
        <w:rPr>
          <w:rFonts w:ascii="Calibri" w:eastAsia="Times New Roman" w:hAnsi="Calibri" w:cs="Calibri"/>
          <w:color w:val="000000"/>
          <w:lang w:eastAsia="el-GR"/>
        </w:rPr>
        <w:t xml:space="preserve">της εξεταστικής διαδικασίας, </w:t>
      </w:r>
      <w:r>
        <w:rPr>
          <w:rFonts w:ascii="Calibri" w:eastAsia="Times New Roman" w:hAnsi="Calibri" w:cs="Calibri"/>
          <w:color w:val="000000"/>
          <w:lang w:eastAsia="el-GR"/>
        </w:rPr>
        <w:t>με ημερομηνία ελέγχου την</w:t>
      </w:r>
      <w:r w:rsidRPr="00CD7B38">
        <w:rPr>
          <w:rFonts w:ascii="Calibri" w:eastAsia="Times New Roman" w:hAnsi="Calibri" w:cs="Calibri"/>
          <w:color w:val="000000"/>
          <w:lang w:eastAsia="el-GR"/>
        </w:rPr>
        <w:t>…</w:t>
      </w:r>
      <w:r>
        <w:rPr>
          <w:rFonts w:ascii="Calibri" w:eastAsia="Times New Roman" w:hAnsi="Calibri" w:cs="Calibri"/>
          <w:color w:val="000000"/>
          <w:lang w:eastAsia="el-GR"/>
        </w:rPr>
        <w:t>…</w:t>
      </w:r>
      <w:r w:rsidRPr="00CD7B38">
        <w:rPr>
          <w:rFonts w:ascii="Calibri" w:eastAsia="Times New Roman" w:hAnsi="Calibri" w:cs="Calibri"/>
          <w:color w:val="000000"/>
          <w:lang w:eastAsia="el-GR"/>
        </w:rPr>
        <w:t>…./………./202</w:t>
      </w:r>
      <w:r>
        <w:rPr>
          <w:rFonts w:ascii="Calibri" w:eastAsia="Times New Roman" w:hAnsi="Calibri" w:cs="Calibri"/>
          <w:color w:val="000000"/>
          <w:lang w:eastAsia="el-GR"/>
        </w:rPr>
        <w:t>…….</w:t>
      </w:r>
      <w:r w:rsidRPr="000263F0">
        <w:rPr>
          <w:rFonts w:ascii="Calibri" w:eastAsia="Times New Roman" w:hAnsi="Calibri" w:cs="Calibri"/>
          <w:color w:val="000000"/>
          <w:lang w:eastAsia="el-GR"/>
        </w:rPr>
        <w:t xml:space="preserve"> </w:t>
      </w:r>
      <w:r>
        <w:rPr>
          <w:rFonts w:ascii="Calibri" w:eastAsia="Times New Roman" w:hAnsi="Calibri" w:cs="Calibri"/>
          <w:color w:val="000000"/>
          <w:lang w:eastAsia="el-GR"/>
        </w:rPr>
        <w:t>.</w:t>
      </w:r>
    </w:p>
    <w:p w14:paraId="41BE577C" w14:textId="1E0DB9DE" w:rsidR="001B4F01" w:rsidRPr="00005B32" w:rsidRDefault="001B4F01" w:rsidP="00A8122B">
      <w:pPr>
        <w:spacing w:after="0" w:line="36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tbl>
      <w:tblPr>
        <w:tblpPr w:leftFromText="180" w:rightFromText="180" w:vertAnchor="text" w:tblpX="-5" w:tblpY="1"/>
        <w:tblOverlap w:val="never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394"/>
      </w:tblGrid>
      <w:tr w:rsidR="009254B7" w:rsidRPr="000A16F4" w14:paraId="0D0CEDD1" w14:textId="77777777" w:rsidTr="00A04AA5">
        <w:trPr>
          <w:trHeight w:val="55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324A" w14:textId="51A79266" w:rsidR="009254B7" w:rsidRPr="000A16F4" w:rsidRDefault="007D4662" w:rsidP="00005B3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 w:rsidR="009254B7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ορέα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7ED3" w14:textId="77777777" w:rsidR="00005B32" w:rsidRDefault="00005B32" w:rsidP="0000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  <w:p w14:paraId="3370E4F9" w14:textId="2A728110" w:rsidR="009254B7" w:rsidRPr="000A16F4" w:rsidRDefault="009254B7" w:rsidP="00A309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l-GR"/>
              </w:rPr>
            </w:pPr>
          </w:p>
        </w:tc>
      </w:tr>
      <w:tr w:rsidR="009254B7" w:rsidRPr="000A16F4" w14:paraId="7F01F340" w14:textId="77777777" w:rsidTr="00A04AA5">
        <w:trPr>
          <w:trHeight w:val="562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5B9F9" w14:textId="24A83B48" w:rsidR="009254B7" w:rsidRDefault="009254B7" w:rsidP="00005B32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τίτλος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Φ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ορέα 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3D22" w14:textId="07CCB58F" w:rsidR="009254B7" w:rsidRPr="000A16F4" w:rsidRDefault="009254B7" w:rsidP="00005B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A04AA5" w:rsidRPr="000A16F4" w14:paraId="082566A1" w14:textId="77777777" w:rsidTr="00A04AA5">
        <w:trPr>
          <w:trHeight w:val="648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5CA6F" w14:textId="64F70608" w:rsidR="00A04AA5" w:rsidRDefault="007D4662" w:rsidP="00005B32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Επωνυμία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ξεταστικού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έντρου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C97B" w14:textId="77777777" w:rsidR="00A04AA5" w:rsidRDefault="00A04AA5" w:rsidP="00005B32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3E4B2DFC" w14:textId="77777777" w:rsidTr="00A04AA5">
        <w:trPr>
          <w:trHeight w:val="56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CD1" w14:textId="73AF48AE" w:rsidR="00A04AA5" w:rsidRDefault="00A04AA5" w:rsidP="00005B32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Διακριτικός τίτλος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ξεταστικού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έντρου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60FDC" w14:textId="77777777" w:rsidR="00A04AA5" w:rsidRDefault="00A04AA5" w:rsidP="00005B32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2650DF5E" w14:textId="77777777" w:rsidTr="00005B32">
        <w:trPr>
          <w:trHeight w:val="93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7A5C8" w14:textId="26842B01" w:rsidR="00A04AA5" w:rsidRDefault="007D4662" w:rsidP="00005B32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Εκπρόσωπος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ξεταστικού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έντρου 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κατά την διενέργεια του ελέγχου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D6ED" w14:textId="77777777" w:rsidR="00A04AA5" w:rsidRPr="00005B32" w:rsidRDefault="00A04AA5" w:rsidP="00A04AA5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Ονοματεπώνυμο: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………………………………….</w:t>
            </w:r>
          </w:p>
          <w:p w14:paraId="26B5096E" w14:textId="77777777" w:rsidR="00A04AA5" w:rsidRDefault="00A04AA5" w:rsidP="00A04AA5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</w:pPr>
          </w:p>
          <w:p w14:paraId="33DFA886" w14:textId="0A3797CE" w:rsidR="00A04AA5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 w:rsidRPr="00005B3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Υπογραφή: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eastAsia="el-GR"/>
              </w:rPr>
              <w:t>……………………………………………</w:t>
            </w:r>
          </w:p>
        </w:tc>
      </w:tr>
      <w:tr w:rsidR="00A04AA5" w:rsidRPr="000A16F4" w14:paraId="462EDCDD" w14:textId="77777777" w:rsidTr="00A04AA5">
        <w:trPr>
          <w:trHeight w:val="6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BB813" w14:textId="37729F81" w:rsidR="00A04AA5" w:rsidRDefault="00A04AA5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114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Κωδικός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Pr="00C114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ξεταστικού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έντρου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1A68A" w14:textId="77777777" w:rsidR="00A04AA5" w:rsidRDefault="00A04AA5" w:rsidP="00005B32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61FD036C" w14:textId="77777777" w:rsidTr="00A04AA5">
        <w:trPr>
          <w:trHeight w:val="155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52460" w14:textId="435DDF0C" w:rsidR="00A04AA5" w:rsidRDefault="007D4662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Ταχ.διεύθυνση</w:t>
            </w:r>
            <w:proofErr w:type="spellEnd"/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ξεταστικού </w:t>
            </w:r>
            <w:r w:rsidR="00DB0F9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Κ</w:t>
            </w:r>
            <w:r w:rsidR="00A04AA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έντρου 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  <w:p w14:paraId="66124BC5" w14:textId="77777777" w:rsidR="00A04AA5" w:rsidRPr="00C11473" w:rsidRDefault="00A04AA5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17295" w14:textId="77777777" w:rsidR="00A04AA5" w:rsidRPr="00E16EC0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Νομός: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79A593C5" w14:textId="77777777" w:rsidR="00A04AA5" w:rsidRPr="00E16EC0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Πόλη: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</w:t>
            </w:r>
          </w:p>
          <w:p w14:paraId="6022DE02" w14:textId="77777777" w:rsidR="00A04AA5" w:rsidRPr="009254B7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Διεύθυνση: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………………………………………….</w:t>
            </w:r>
          </w:p>
          <w:p w14:paraId="34ABCCDE" w14:textId="77777777" w:rsidR="00A04AA5" w:rsidRPr="009254B7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ΤΚ…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……………………………………………………..</w:t>
            </w:r>
          </w:p>
          <w:p w14:paraId="3DDF27D5" w14:textId="77777777" w:rsidR="00A04AA5" w:rsidRPr="00E16EC0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</w:rPr>
              <w:t>Τηλέφωνο:…</w:t>
            </w:r>
            <w:r w:rsidRPr="00E16EC0">
              <w:rPr>
                <w:rFonts w:eastAsia="Calibri" w:cstheme="minorHAnsi"/>
                <w:w w:val="120"/>
                <w:sz w:val="20"/>
                <w:szCs w:val="20"/>
              </w:rPr>
              <w:t>…………………………………………</w:t>
            </w:r>
          </w:p>
          <w:p w14:paraId="3507DF49" w14:textId="77777777" w:rsidR="00A04AA5" w:rsidRPr="009254B7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  <w:lang w:val="en-US"/>
              </w:rPr>
            </w:pP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E</w:t>
            </w:r>
            <w:r w:rsidRPr="009254B7">
              <w:rPr>
                <w:rFonts w:eastAsia="Calibri" w:cstheme="minorHAnsi"/>
                <w:w w:val="12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mail</w:t>
            </w:r>
            <w:r>
              <w:rPr>
                <w:rFonts w:eastAsia="Calibri" w:cstheme="minorHAnsi"/>
                <w:w w:val="120"/>
                <w:sz w:val="20"/>
                <w:szCs w:val="20"/>
              </w:rPr>
              <w:t>:</w:t>
            </w:r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</w:t>
            </w:r>
            <w:proofErr w:type="gramEnd"/>
            <w:r>
              <w:rPr>
                <w:rFonts w:eastAsia="Calibri" w:cstheme="minorHAnsi"/>
                <w:w w:val="120"/>
                <w:sz w:val="20"/>
                <w:szCs w:val="20"/>
                <w:lang w:val="en-US"/>
              </w:rPr>
              <w:t>……………………………………………….</w:t>
            </w:r>
          </w:p>
          <w:p w14:paraId="66F1B6C1" w14:textId="77777777" w:rsidR="00A04AA5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5DE767FE" w14:textId="77777777" w:rsidTr="00A04AA5">
        <w:trPr>
          <w:trHeight w:val="69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9DEDE" w14:textId="03429845" w:rsidR="00A04AA5" w:rsidRDefault="00A04AA5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B017B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lastRenderedPageBreak/>
              <w:t xml:space="preserve">Ημερομηνία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Pr="00B017B6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ξέτασης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D307" w14:textId="77777777" w:rsidR="00A04AA5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7AB410F6" w14:textId="77777777" w:rsidTr="00A04AA5">
        <w:trPr>
          <w:trHeight w:val="561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D41E" w14:textId="2CD8386E" w:rsidR="00A04AA5" w:rsidRPr="00B017B6" w:rsidRDefault="00A04AA5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114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 xml:space="preserve">Κωδικός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ε</w:t>
            </w:r>
            <w:r w:rsidRPr="00C114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ξέτασης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8175" w14:textId="77777777" w:rsidR="00A04AA5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  <w:tr w:rsidR="00A04AA5" w:rsidRPr="000A16F4" w14:paraId="071DC54B" w14:textId="77777777" w:rsidTr="00A04AA5">
        <w:trPr>
          <w:trHeight w:val="697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AB22" w14:textId="7DF991A0" w:rsidR="00A04AA5" w:rsidRPr="00C11473" w:rsidRDefault="00A04AA5" w:rsidP="00A04AA5">
            <w:pPr>
              <w:spacing w:before="12" w:line="242" w:lineRule="auto"/>
              <w:ind w:right="63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C1147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Αίθουσα</w:t>
            </w:r>
            <w:r w:rsidR="00495003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F610" w14:textId="77777777" w:rsidR="00A04AA5" w:rsidRDefault="00A04AA5" w:rsidP="00A04AA5">
            <w:pPr>
              <w:spacing w:after="0" w:line="240" w:lineRule="auto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</w:tr>
    </w:tbl>
    <w:p w14:paraId="3DEA9329" w14:textId="77777777" w:rsidR="00993E76" w:rsidRDefault="00993E76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7294A580" w14:textId="77777777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0CD9C6A4" w14:textId="77777777" w:rsidR="00C11473" w:rsidRDefault="00C11473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30566BEF" w14:textId="7E777787" w:rsidR="008F26BE" w:rsidRDefault="008F26BE" w:rsidP="00DF1961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2694"/>
        <w:gridCol w:w="1701"/>
      </w:tblGrid>
      <w:tr w:rsidR="00DB0F9F" w:rsidRPr="00DF1961" w14:paraId="6BAA5505" w14:textId="77777777" w:rsidTr="00495003">
        <w:trPr>
          <w:trHeight w:val="88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48F1CE81" w14:textId="45B49783" w:rsidR="00DB0F9F" w:rsidRDefault="007D4662" w:rsidP="00DB0F9F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ΕΛΕΓΧΟΣ </w:t>
            </w:r>
            <w:r w:rsidR="00DB0F9F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ΕΞΕΤΑΣΤΙΚΗΣ ΔΙΑΔΙΚΑΣΙΑΣ </w:t>
            </w:r>
          </w:p>
          <w:p w14:paraId="7F8BFE7B" w14:textId="7E5AB82D" w:rsidR="00DB0F9F" w:rsidRDefault="007D4662" w:rsidP="00DB0F9F">
            <w:pPr>
              <w:keepNext/>
              <w:keepLines/>
              <w:spacing w:after="0" w:line="240" w:lineRule="auto"/>
              <w:ind w:left="11" w:right="374" w:hanging="11"/>
              <w:jc w:val="center"/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ΣΕ ΕΞΕΤΑΣΤΙΚΟ </w:t>
            </w:r>
            <w:r w:rsidR="00DB0F9F">
              <w:rPr>
                <w:rFonts w:eastAsia="Times New Roman" w:cstheme="minorHAnsi"/>
                <w:b/>
                <w:color w:val="000000" w:themeColor="text1"/>
                <w:sz w:val="24"/>
                <w:szCs w:val="24"/>
                <w:lang w:eastAsia="el-GR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ΚΕΝΤΡΟ  </w:t>
            </w:r>
          </w:p>
          <w:p w14:paraId="61B158D9" w14:textId="77777777" w:rsidR="00DB0F9F" w:rsidRDefault="00DB0F9F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</w:tr>
      <w:tr w:rsidR="003053A7" w:rsidRPr="00DF1961" w14:paraId="4B7EF881" w14:textId="77777777" w:rsidTr="00495003">
        <w:trPr>
          <w:trHeight w:val="880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7679E5C" w14:textId="546E222A" w:rsidR="003053A7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 xml:space="preserve">Έλεγχοι Εξεταστικών Κέντρων </w:t>
            </w:r>
          </w:p>
          <w:p w14:paraId="6787456B" w14:textId="38AEA9CC" w:rsidR="003053A7" w:rsidRPr="00DF1961" w:rsidRDefault="003053A7" w:rsidP="00DB0F9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B009EB"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  <w:t>[Άρθρο 2</w:t>
            </w:r>
            <w:r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  <w:t>6</w:t>
            </w:r>
            <w:r w:rsidRPr="00B009EB"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  <w:t>]</w:t>
            </w:r>
          </w:p>
        </w:tc>
      </w:tr>
      <w:tr w:rsidR="003053A7" w:rsidRPr="00DF1961" w14:paraId="4DD21E9B" w14:textId="77777777" w:rsidTr="00495003">
        <w:trPr>
          <w:trHeight w:val="958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08D9C82" w14:textId="23B9D635" w:rsidR="00540210" w:rsidRDefault="003053A7" w:rsidP="00540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αιτούμενοι πόροι</w:t>
            </w:r>
          </w:p>
          <w:p w14:paraId="6214B079" w14:textId="0CB82C71" w:rsidR="003053A7" w:rsidRPr="000A16F4" w:rsidRDefault="003053A7" w:rsidP="0054021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[άρθρο 7]</w:t>
            </w:r>
          </w:p>
          <w:p w14:paraId="61B601FB" w14:textId="0C55A5E1" w:rsidR="003053A7" w:rsidRPr="003053A7" w:rsidRDefault="003053A7" w:rsidP="003053A7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E76DE4A" w14:textId="734F63F9" w:rsidR="003053A7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Αποτελέσματα Ελέγχου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A8A22" w14:textId="0B15D202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  <w:r w:rsidRPr="000A16F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  <w:t>Παρατηρήσεις</w:t>
            </w:r>
          </w:p>
        </w:tc>
      </w:tr>
      <w:tr w:rsidR="003053A7" w:rsidRPr="00DF1961" w14:paraId="30CB3568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7896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  <w:r w:rsidRPr="003053A7">
              <w:rPr>
                <w:rFonts w:ascii="Calibri" w:hAnsi="Calibri" w:cs="Calibri"/>
              </w:rPr>
              <w:t xml:space="preserve"> Το Εξεταστικό Κέντρο που χρησιμοποιεί ο Φορέας έχει συμπεριληφθεί στον Κατάλογο Εξεταστικών Κέντρων που έχει αποσταλεί στον Ε.Ο.Π.Π.Ε.Π.       </w:t>
            </w:r>
          </w:p>
          <w:p w14:paraId="3D0A7B9C" w14:textId="378561DC" w:rsidR="003053A7" w:rsidRP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</w:pPr>
            <w:r w:rsidRPr="003053A7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7A37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99052D1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634D26F" w14:textId="4FBF293D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C018" w14:textId="00F846C2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467449D5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C1BB" w14:textId="126485CA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  <w:r w:rsidRPr="003053A7">
              <w:rPr>
                <w:rFonts w:ascii="Calibri" w:hAnsi="Calibri" w:cs="Calibri"/>
              </w:rPr>
              <w:t xml:space="preserve"> Το Εξεταστικό Κέντρο με το οποίο συνεργάζεται ο Φορέας </w:t>
            </w:r>
            <w:r w:rsidR="007D4662">
              <w:rPr>
                <w:rFonts w:ascii="Calibri" w:hAnsi="Calibri" w:cs="Calibri"/>
              </w:rPr>
              <w:t xml:space="preserve">για τη διενέργεια των εξετάσεων </w:t>
            </w:r>
            <w:r w:rsidRPr="003053A7">
              <w:rPr>
                <w:rFonts w:ascii="Calibri" w:hAnsi="Calibri" w:cs="Calibri"/>
              </w:rPr>
              <w:t xml:space="preserve">πιστοποίησης των υποψηφίων για τη χορήγηση πιστοποιητικών γνώσης πληροφορικής ή χειρισμού Η/Υ διαθέτει τους απαιτούμενους πόρους, όσον αφορά στο ανθρώπινο δυναμικό, στις υποδομές και στον  εξοπλισμό. </w:t>
            </w:r>
          </w:p>
          <w:p w14:paraId="16192C80" w14:textId="11A86046" w:rsidR="003053A7" w:rsidRP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4B054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3D2E74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ECCF580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28E1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07F5A0C2" w14:textId="77777777" w:rsidTr="003053A7">
        <w:trPr>
          <w:trHeight w:val="71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56C2" w14:textId="77777777" w:rsidR="00540210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B6CA8">
              <w:rPr>
                <w:rFonts w:cstheme="minorHAnsi"/>
                <w:b/>
                <w:bCs/>
              </w:rPr>
              <w:t>Προγραμματισμός Εξετάσεων</w:t>
            </w:r>
          </w:p>
          <w:p w14:paraId="02BCFA42" w14:textId="14DBCD84" w:rsidR="003053A7" w:rsidRPr="00EC2ECA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DB6CA8">
              <w:rPr>
                <w:rFonts w:cstheme="minorHAnsi"/>
                <w:b/>
                <w:bCs/>
              </w:rPr>
              <w:t>[άρθρο 15]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6A47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EF764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74341853" w14:textId="77777777" w:rsidTr="002C39C0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77B3" w14:textId="3C4173E6" w:rsidR="003053A7" w:rsidRDefault="007D4662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3. Έχει καθορισθεί από τον </w:t>
            </w:r>
            <w:r w:rsidR="003053A7" w:rsidRPr="00DB6CA8">
              <w:rPr>
                <w:rFonts w:ascii="Calibri" w:hAnsi="Calibri" w:cs="Calibri"/>
              </w:rPr>
              <w:t>Φορέα</w:t>
            </w:r>
            <w:r w:rsidR="003053A7">
              <w:rPr>
                <w:rFonts w:ascii="Calibri" w:hAnsi="Calibri" w:cs="Calibri"/>
              </w:rPr>
              <w:t xml:space="preserve"> </w:t>
            </w:r>
            <w:r w:rsidR="003053A7" w:rsidRPr="00DB6CA8">
              <w:rPr>
                <w:rFonts w:ascii="Calibri" w:hAnsi="Calibri" w:cs="Calibri"/>
              </w:rPr>
              <w:t xml:space="preserve">η θέση Η/Υ του εξεταζόμενου για </w:t>
            </w:r>
            <w:r w:rsidR="003053A7">
              <w:rPr>
                <w:rFonts w:ascii="Calibri" w:hAnsi="Calibri" w:cs="Calibri"/>
              </w:rPr>
              <w:t>την κάθε</w:t>
            </w:r>
            <w:r w:rsidR="003053A7" w:rsidRPr="00DB6CA8">
              <w:rPr>
                <w:rFonts w:ascii="Calibri" w:hAnsi="Calibri" w:cs="Calibri"/>
              </w:rPr>
              <w:t xml:space="preserve"> αίθουσα και ώρα εξέτασης ώστε οι Επιτηρητές να ελέγχουν την εξεταστέα ενότητα με βάση τα στοιχεία κάθε εξεταζόμενου</w:t>
            </w:r>
            <w:r w:rsidR="003053A7">
              <w:rPr>
                <w:rFonts w:ascii="Calibri" w:hAnsi="Calibri" w:cs="Calibri"/>
              </w:rPr>
              <w:t>.</w:t>
            </w:r>
          </w:p>
          <w:p w14:paraId="7616CADF" w14:textId="0599294E" w:rsidR="003053A7" w:rsidRPr="00EC2ECA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3A866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1703C0E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371D3E1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5D25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1C4EFFEC" w14:textId="77777777" w:rsidTr="002C39C0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AEDDF" w14:textId="158121B6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  <w:r w:rsidR="007D4662" w:rsidRPr="007D4662">
              <w:rPr>
                <w:rFonts w:ascii="Calibri" w:hAnsi="Calibri" w:cs="Calibri"/>
              </w:rPr>
              <w:t xml:space="preserve"> </w:t>
            </w:r>
            <w:r w:rsidR="007D4662">
              <w:rPr>
                <w:rFonts w:ascii="Calibri" w:hAnsi="Calibri" w:cs="Calibri"/>
              </w:rPr>
              <w:t>Έ</w:t>
            </w:r>
            <w:r>
              <w:rPr>
                <w:rFonts w:ascii="Calibri" w:hAnsi="Calibri" w:cs="Calibri"/>
              </w:rPr>
              <w:t xml:space="preserve">χει ορισθεί από τον </w:t>
            </w:r>
            <w:r w:rsidRPr="00DB6CA8">
              <w:rPr>
                <w:rFonts w:ascii="Calibri" w:hAnsi="Calibri" w:cs="Calibri"/>
              </w:rPr>
              <w:t>Φορέα</w:t>
            </w:r>
            <w:r>
              <w:rPr>
                <w:rFonts w:ascii="Calibri" w:hAnsi="Calibri" w:cs="Calibri"/>
              </w:rPr>
              <w:t xml:space="preserve"> ο </w:t>
            </w:r>
            <w:r w:rsidRPr="00DB6CA8">
              <w:rPr>
                <w:rFonts w:ascii="Calibri" w:hAnsi="Calibri" w:cs="Calibri"/>
              </w:rPr>
              <w:t>Υπεύθυνο</w:t>
            </w:r>
            <w:r>
              <w:rPr>
                <w:rFonts w:ascii="Calibri" w:hAnsi="Calibri" w:cs="Calibri"/>
              </w:rPr>
              <w:t>ς</w:t>
            </w:r>
            <w:r w:rsidRPr="00DB6CA8">
              <w:rPr>
                <w:rFonts w:ascii="Calibri" w:hAnsi="Calibri" w:cs="Calibri"/>
              </w:rPr>
              <w:t xml:space="preserve"> Τεχνικής Υποστήριξης για </w:t>
            </w:r>
            <w:r>
              <w:rPr>
                <w:rFonts w:ascii="Calibri" w:hAnsi="Calibri" w:cs="Calibri"/>
              </w:rPr>
              <w:t>το</w:t>
            </w:r>
            <w:r w:rsidRPr="00DB6CA8">
              <w:rPr>
                <w:rFonts w:ascii="Calibri" w:hAnsi="Calibri" w:cs="Calibri"/>
              </w:rPr>
              <w:t xml:space="preserve"> Εξεταστικό Κέντρο</w:t>
            </w:r>
            <w:r>
              <w:rPr>
                <w:rFonts w:ascii="Calibri" w:hAnsi="Calibri" w:cs="Calibri"/>
              </w:rPr>
              <w:t xml:space="preserve">, ο οποίος παρίσταται </w:t>
            </w:r>
            <w:r w:rsidRPr="00DB6CA8">
              <w:rPr>
                <w:rFonts w:ascii="Calibri" w:hAnsi="Calibri" w:cs="Calibri"/>
              </w:rPr>
              <w:t>κατά τη διάρκεια της εξέτασης στο συγκεκριμένο Εξεταστικό Κέντρο</w:t>
            </w:r>
            <w:r>
              <w:rPr>
                <w:rFonts w:ascii="Calibri" w:hAnsi="Calibri" w:cs="Calibri"/>
              </w:rPr>
              <w:t>.</w:t>
            </w:r>
          </w:p>
          <w:p w14:paraId="594AD766" w14:textId="20E42960" w:rsidR="003053A7" w:rsidRPr="00EC2ECA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904A4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E3B881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736519A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49D9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28B38C4F" w14:textId="77777777" w:rsidTr="002C39C0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E77D" w14:textId="4F67EF42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  <w:r w:rsidRPr="00554560">
              <w:rPr>
                <w:rFonts w:ascii="Calibri" w:hAnsi="Calibri" w:cs="Calibri"/>
              </w:rPr>
              <w:t>.</w:t>
            </w:r>
            <w:r w:rsidR="00540210" w:rsidRPr="00540210">
              <w:rPr>
                <w:rFonts w:ascii="Calibri" w:hAnsi="Calibri" w:cs="Calibri"/>
              </w:rPr>
              <w:t xml:space="preserve"> </w:t>
            </w:r>
            <w:r w:rsidRPr="00554560">
              <w:rPr>
                <w:rFonts w:ascii="Calibri" w:hAnsi="Calibri" w:cs="Calibri"/>
              </w:rPr>
              <w:t xml:space="preserve">Έχουν ορισθεί δύο (2) Επιτηρητές, οι οποίοι και παρίστανται καθ’ όλη τη διάρκεια της εξέτασης, σε κάθε αίθουσα εξέτασης, από τους οποίους ο ένας είναι Επιτηρητής του Φορέα και ο άλλος είναι ενταγμένος στο Μητρώο </w:t>
            </w:r>
            <w:proofErr w:type="spellStart"/>
            <w:r w:rsidRPr="00554560">
              <w:rPr>
                <w:rFonts w:ascii="Calibri" w:hAnsi="Calibri" w:cs="Calibri"/>
              </w:rPr>
              <w:t>Αξιολογητών</w:t>
            </w:r>
            <w:proofErr w:type="spellEnd"/>
            <w:r w:rsidRPr="00554560">
              <w:rPr>
                <w:rFonts w:ascii="Calibri" w:hAnsi="Calibri" w:cs="Calibri"/>
              </w:rPr>
              <w:t> - Επιτηρητών - Ελεγκτών - Επιθεωρητών Εμπειρογνωμόνων του Ε.Ο.Π.Π.Ε.Π., σύμφωνα με την παρ. 2 του άρθρου 19 του ν. 4115/2013 (Α’ 24).</w:t>
            </w:r>
          </w:p>
          <w:p w14:paraId="1DBCBE67" w14:textId="5811212C" w:rsidR="003053A7" w:rsidRPr="00EC2ECA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3B096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12A2BFC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E13BB3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C2A68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51902024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22C9" w14:textId="77777777" w:rsidR="00540210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D9339F"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Προδιαγραφές Εξεταστικού Κέντρου</w:t>
            </w:r>
          </w:p>
          <w:p w14:paraId="47ABC7D6" w14:textId="554353C2" w:rsidR="003053A7" w:rsidRPr="00D9339F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  <w:t>[άρθρο 20]</w:t>
            </w:r>
          </w:p>
          <w:p w14:paraId="1105683C" w14:textId="77777777" w:rsidR="003053A7" w:rsidRPr="00EC2ECA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 w:themeColor="text1"/>
                <w:sz w:val="24"/>
                <w:szCs w:val="24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C8FAE" w14:textId="77777777" w:rsidR="003053A7" w:rsidRPr="000A16F4" w:rsidRDefault="003053A7" w:rsidP="003053A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0BD6F" w14:textId="77777777" w:rsidR="003053A7" w:rsidRPr="000A16F4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l-GR"/>
              </w:rPr>
            </w:pPr>
          </w:p>
        </w:tc>
      </w:tr>
      <w:tr w:rsidR="003053A7" w:rsidRPr="00DF1961" w14:paraId="7221F682" w14:textId="77777777" w:rsidTr="0032722C">
        <w:trPr>
          <w:trHeight w:val="154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8E2F" w14:textId="15F6FFAA" w:rsidR="003053A7" w:rsidRP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6.</w:t>
            </w:r>
            <w:r w:rsidR="007D4662">
              <w:rPr>
                <w:rFonts w:cstheme="minorHAnsi"/>
              </w:rPr>
              <w:t xml:space="preserve"> </w:t>
            </w:r>
            <w:r w:rsidRPr="003053A7">
              <w:rPr>
                <w:rFonts w:cstheme="minorHAnsi"/>
              </w:rPr>
              <w:t>Το Εξεταστικό Κέντρο του Φορέα πληροί σωρευτικά,</w:t>
            </w:r>
          </w:p>
          <w:p w14:paraId="2CC06B41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>κατ’ ελάχιστον, τις κάτωθι προδιαγραφές:</w:t>
            </w:r>
          </w:p>
          <w:p w14:paraId="3296B0F4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2CD5D73" w14:textId="710FC9E0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>α. Διαθέτει τουλάχιστον μια (1) ενιαία και αυτόνομη</w:t>
            </w:r>
            <w:r>
              <w:rPr>
                <w:rFonts w:cstheme="minorHAnsi"/>
              </w:rPr>
              <w:t xml:space="preserve"> </w:t>
            </w:r>
            <w:r w:rsidRPr="00DB6CA8">
              <w:rPr>
                <w:rFonts w:cstheme="minorHAnsi"/>
              </w:rPr>
              <w:t>αίθουσα εξέτασης, διακεκριμένη από τους άλλους χώρους του.</w:t>
            </w:r>
          </w:p>
          <w:p w14:paraId="0CEAB3ED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3DCF99D" w14:textId="7E84573F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>β. Η αίθουσα εξέτασης είναι εξοπλισμένη καταλλήλως με εργονομικά καθίσματα και θρανία και δεν είναι υπόγεια.</w:t>
            </w:r>
          </w:p>
          <w:p w14:paraId="199AB1F5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61E48E4" w14:textId="37F8B8EF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>γ. Η αίθουσα εξέτασης πληροί όλες τις προδιαγραφές πυρασφάλειας και ηλεκτρολογικής ασφάλειας και διαθέτει φυσικό εξαερισμό, φυσικό φωτισμό, θέρμανση και ψύξη.</w:t>
            </w:r>
          </w:p>
          <w:p w14:paraId="33CD8EDE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DC413AB" w14:textId="6F5CB3A1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>δ. Η ελάχιστη επιφάνεια ανά εξεταζόμενο είναι δύο (2) τ.μ. και η ελάχιστη απόσταση μεταξύ των οθονών των Η/Υ των εξεταζόμενων είναι ένα (1) μέτρο.</w:t>
            </w:r>
          </w:p>
          <w:p w14:paraId="33C2AEC1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633501A" w14:textId="689E6100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 xml:space="preserve">ε. Η κάθε αίθουσα εξέτασης διαθέτει αριθμό Η/Υ, σύμφωνα με τις απαιτήσεις του εξεταστικού συστήματος του Φορέα, καθώς και τον απαραίτητο περιφερειακό εξοπλισμό για τη διενέργεια των εξετάσεων. </w:t>
            </w:r>
          </w:p>
          <w:p w14:paraId="49583884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2567BDA8" w14:textId="64CDAD7D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στ</w:t>
            </w:r>
            <w:proofErr w:type="spellEnd"/>
            <w:r w:rsidRPr="00DB6CA8">
              <w:rPr>
                <w:rFonts w:cstheme="minorHAnsi"/>
              </w:rPr>
              <w:t>. Κάθε Η/Υ διαθέτει το απαραίτητο λειτουργικό σύστημα και λογισμικό εφαρμογών, που απαιτείται για την πραγματοποιούμενη εξέταση.</w:t>
            </w:r>
          </w:p>
          <w:p w14:paraId="6AD48708" w14:textId="63A4E644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E38D8">
              <w:rPr>
                <w:rFonts w:cstheme="minorHAnsi"/>
                <w:b/>
                <w:u w:val="single"/>
              </w:rPr>
              <w:t>Σημειώστε</w:t>
            </w:r>
            <w:r w:rsidRPr="00DB6CA8">
              <w:rPr>
                <w:rFonts w:cstheme="minorHAnsi"/>
              </w:rPr>
              <w:t xml:space="preserve"> το λειτουργικό σύστημα και την έκδοση </w:t>
            </w:r>
            <w:r w:rsidRPr="00DB6CA8">
              <w:rPr>
                <w:rFonts w:cstheme="minorHAnsi"/>
                <w:lang w:val="en-US"/>
              </w:rPr>
              <w:t>Office</w:t>
            </w:r>
            <w:r w:rsidRPr="00DB6CA8">
              <w:rPr>
                <w:rFonts w:cstheme="minorHAnsi"/>
              </w:rPr>
              <w:t xml:space="preserve"> που διαθέτουν οι Η/Υ.</w:t>
            </w:r>
          </w:p>
          <w:p w14:paraId="4822A222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147B5BF" w14:textId="2FDC84B4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ζ. </w:t>
            </w:r>
            <w:r w:rsidRPr="00DB6CA8">
              <w:rPr>
                <w:rFonts w:cstheme="minorHAnsi"/>
              </w:rPr>
              <w:t>Η εξέταση διενεργείται σε πραγματικό περιβάλλον και η εγκατάσταση των εφαρμογών είναι πλήρης με όλες τις ισχύουσες εκδόσεις λογισμικού</w:t>
            </w:r>
            <w:r>
              <w:rPr>
                <w:rFonts w:cstheme="minorHAnsi"/>
              </w:rPr>
              <w:t>.</w:t>
            </w:r>
          </w:p>
          <w:p w14:paraId="7AC5716B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E2234AE" w14:textId="320B14C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DB6CA8">
              <w:rPr>
                <w:rFonts w:cstheme="minorHAnsi"/>
              </w:rPr>
              <w:t xml:space="preserve">η. </w:t>
            </w:r>
            <w:r>
              <w:rPr>
                <w:rFonts w:cstheme="minorHAnsi"/>
              </w:rPr>
              <w:t>Σε κάθε υπολογιστή της αίθουσας εξέτασης εξασφαλίζεται η πρόσβαση στο διαδίκτυο.</w:t>
            </w:r>
          </w:p>
          <w:p w14:paraId="3EA1ACE3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27CD1D73" w14:textId="6E28D76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θ. </w:t>
            </w:r>
            <w:r w:rsidRPr="00DB6CA8">
              <w:rPr>
                <w:rFonts w:cstheme="minorHAnsi"/>
              </w:rPr>
              <w:t>Το Εξεταστικό Κέντρο διαθέτει σαρωτή (</w:t>
            </w:r>
            <w:proofErr w:type="spellStart"/>
            <w:r w:rsidRPr="00DB6CA8">
              <w:rPr>
                <w:rFonts w:cstheme="minorHAnsi"/>
              </w:rPr>
              <w:t>scanner</w:t>
            </w:r>
            <w:proofErr w:type="spellEnd"/>
            <w:r w:rsidRPr="00DB6CA8">
              <w:rPr>
                <w:rFonts w:cstheme="minorHAnsi"/>
              </w:rPr>
              <w:t xml:space="preserve">) ή άλλα σύγχρονα μέσα </w:t>
            </w:r>
            <w:proofErr w:type="spellStart"/>
            <w:r w:rsidRPr="00DB6CA8">
              <w:rPr>
                <w:rFonts w:cstheme="minorHAnsi"/>
              </w:rPr>
              <w:t>ψηφιοποίησης</w:t>
            </w:r>
            <w:proofErr w:type="spellEnd"/>
            <w:r w:rsidRPr="00DB6CA8">
              <w:rPr>
                <w:rFonts w:cstheme="minorHAnsi"/>
              </w:rPr>
              <w:t>, καθώς και ηλεκτρονικό ταχυδρομείο (</w:t>
            </w:r>
            <w:r w:rsidRPr="00DB6CA8">
              <w:rPr>
                <w:rFonts w:cstheme="minorHAnsi"/>
                <w:lang w:val="en-US"/>
              </w:rPr>
              <w:t>e</w:t>
            </w:r>
            <w:r w:rsidRPr="00DB6CA8">
              <w:rPr>
                <w:rFonts w:cstheme="minorHAnsi"/>
              </w:rPr>
              <w:t>-</w:t>
            </w:r>
            <w:r w:rsidRPr="00DB6CA8">
              <w:rPr>
                <w:rFonts w:cstheme="minorHAnsi"/>
                <w:lang w:val="en-US"/>
              </w:rPr>
              <w:t>mail</w:t>
            </w:r>
            <w:r w:rsidRPr="00DB6CA8">
              <w:rPr>
                <w:rFonts w:cstheme="minorHAnsi"/>
              </w:rPr>
              <w:t>).</w:t>
            </w:r>
          </w:p>
          <w:p w14:paraId="3CD1B747" w14:textId="24889BC8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F4C0FE4" w14:textId="3C3B195A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ι</w:t>
            </w:r>
            <w:r w:rsidRPr="00DB6CA8">
              <w:rPr>
                <w:rFonts w:cstheme="minorHAnsi"/>
              </w:rPr>
              <w:t>. Για την απρόσκοπτη λήψη των ερωτήσεων, των στοιχείων των εξεταζόμενων και την επιστροφή των αποτελεσμάτων, η δικτυακή διασύνδεση του Φορέα με τον εξυπηρετητή (</w:t>
            </w:r>
            <w:proofErr w:type="spellStart"/>
            <w:r w:rsidRPr="00DB6CA8">
              <w:rPr>
                <w:rFonts w:cstheme="minorHAnsi"/>
              </w:rPr>
              <w:t>server</w:t>
            </w:r>
            <w:proofErr w:type="spellEnd"/>
            <w:r w:rsidRPr="00DB6CA8">
              <w:rPr>
                <w:rFonts w:cstheme="minorHAnsi"/>
              </w:rPr>
              <w:t xml:space="preserve">) του Εξεταστικού Κέντρου γίνεται μέσω σύνδεσης ADSL, έχει ταχύτητα τουλάχιστον 2 </w:t>
            </w:r>
            <w:proofErr w:type="spellStart"/>
            <w:r w:rsidRPr="00DB6CA8">
              <w:rPr>
                <w:rFonts w:cstheme="minorHAnsi"/>
              </w:rPr>
              <w:t>Mbps</w:t>
            </w:r>
            <w:proofErr w:type="spellEnd"/>
            <w:r w:rsidRPr="00DB6CA8">
              <w:rPr>
                <w:rFonts w:cstheme="minorHAnsi"/>
              </w:rPr>
              <w:t xml:space="preserve">, ενώ το τοπικό δίκτυο του Εξεταστικού Κέντρου έχει ταχύτητα τουλάχιστον 100 </w:t>
            </w:r>
            <w:proofErr w:type="spellStart"/>
            <w:r w:rsidRPr="00DB6CA8">
              <w:rPr>
                <w:rFonts w:cstheme="minorHAnsi"/>
              </w:rPr>
              <w:t>Mbit</w:t>
            </w:r>
            <w:proofErr w:type="spellEnd"/>
            <w:r w:rsidRPr="00DB6CA8">
              <w:rPr>
                <w:rFonts w:cstheme="minorHAnsi"/>
              </w:rPr>
              <w:t>.</w:t>
            </w:r>
          </w:p>
          <w:p w14:paraId="0A6A0E46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D6791C8" w14:textId="424868B0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DB6CA8">
              <w:rPr>
                <w:rFonts w:cstheme="minorHAnsi"/>
              </w:rPr>
              <w:t>ι</w:t>
            </w:r>
            <w:r>
              <w:rPr>
                <w:rFonts w:cstheme="minorHAnsi"/>
              </w:rPr>
              <w:t>α</w:t>
            </w:r>
            <w:proofErr w:type="spellEnd"/>
            <w:r w:rsidRPr="00DB6CA8">
              <w:rPr>
                <w:rFonts w:cstheme="minorHAnsi"/>
              </w:rPr>
              <w:t>. Το Εξεταστικό Κέντρο διασφαλίζει την Αδιάλειπτη Παροχή Τάσης (UPS).</w:t>
            </w:r>
          </w:p>
          <w:p w14:paraId="14C4FE81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E8E8FF3" w14:textId="44A9A308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DB6CA8">
              <w:rPr>
                <w:rFonts w:cstheme="minorHAnsi"/>
              </w:rPr>
              <w:t>ι</w:t>
            </w:r>
            <w:r>
              <w:rPr>
                <w:rFonts w:cstheme="minorHAnsi"/>
              </w:rPr>
              <w:t>β</w:t>
            </w:r>
            <w:proofErr w:type="spellEnd"/>
            <w:r w:rsidRPr="00DB6CA8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</w:t>
            </w:r>
            <w:r w:rsidRPr="00DB6CA8">
              <w:rPr>
                <w:rFonts w:cstheme="minorHAnsi"/>
              </w:rPr>
              <w:t>Το Εξεταστικό Κέντρο διασφαλίζει σε όλους τους συμμετέχοντες στην διαδικασία εξέτασης (π.χ. εξεταζόμενους, Επιτηρητές κ.λπ.) τις απαραίτητες συνθήκες υγιεινής και ασφάλειας, όπως ορίζονται στις εκάστοτε ισχύουσες διατάξεις.</w:t>
            </w:r>
          </w:p>
          <w:p w14:paraId="729283AE" w14:textId="77777777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9E99312" w14:textId="4AD86DEF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DB6CA8">
              <w:rPr>
                <w:rFonts w:cstheme="minorHAnsi"/>
              </w:rPr>
              <w:t>ι</w:t>
            </w:r>
            <w:r>
              <w:rPr>
                <w:rFonts w:cstheme="minorHAnsi"/>
              </w:rPr>
              <w:t>γ</w:t>
            </w:r>
            <w:proofErr w:type="spellEnd"/>
            <w:r w:rsidRPr="00DB6CA8">
              <w:rPr>
                <w:rFonts w:cstheme="minorHAnsi"/>
              </w:rPr>
              <w:t xml:space="preserve">. Στην περίπτωση που εξεταζόμενοι είναι άτομα με κινητικές δυσκολίες, ο Φορέας διασφαλίζει την ασφαλή </w:t>
            </w:r>
            <w:r w:rsidRPr="00DB6CA8">
              <w:rPr>
                <w:rFonts w:cstheme="minorHAnsi"/>
              </w:rPr>
              <w:lastRenderedPageBreak/>
              <w:t>πρόσβασή τους από την είσοδο του Εξεταστικού Κέντρου έως την αίθουσα εξέτασης και σε κατάλληλους χώρους υγιεινής.</w:t>
            </w:r>
          </w:p>
          <w:p w14:paraId="4AD3BDC6" w14:textId="7C4FC2A1" w:rsidR="003053A7" w:rsidRPr="00DB6CA8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DE04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43A247E" w14:textId="77777777" w:rsidR="00221352" w:rsidRDefault="00221352" w:rsidP="00221352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F28344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55AE18" w14:textId="77777777" w:rsidR="00221352" w:rsidRDefault="0022135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46A55A5" w14:textId="5A05F35A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D4E806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7BE71E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4B9286B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F13DA28" w14:textId="3D8A10F4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7E2A6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A8AC4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DB20F3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EB7C40D" w14:textId="56C89486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C67B0B3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AABD207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3EB96DF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08AA625" w14:textId="7E509185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305B6AC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7368B3E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5D080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BEE04DB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C0A0201" w14:textId="41858FE4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786F090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8C949D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ADEB17A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E6D715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AA51388" w14:textId="40ACE6DA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431D7B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295DFE" w14:textId="63336AE3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6986998" w14:textId="497CB016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  <w:t>……………………………………..</w:t>
            </w:r>
          </w:p>
          <w:p w14:paraId="0CDF0A90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CE8F7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1C61F5B" w14:textId="61E24639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1BDC52D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15"/>
                <w:sz w:val="16"/>
                <w:szCs w:val="16"/>
                <w:highlight w:val="yellow"/>
              </w:rPr>
            </w:pPr>
          </w:p>
          <w:p w14:paraId="7030B4D7" w14:textId="02EF9DCC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CBD35EE" w14:textId="77777777" w:rsidR="00350B68" w:rsidRDefault="00350B68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FBAC73E" w14:textId="77777777" w:rsidR="007D4662" w:rsidRDefault="007D466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E8F3539" w14:textId="56EE3D94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6330DB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FB2DE3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BE518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A19B4AB" w14:textId="7635B7DE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499D494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81AC8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894350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C1918C0" w14:textId="39D722FD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E1447A6" w14:textId="6EDE8A82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EF0A2AE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A8EED1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EE61DD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32903C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D86898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7D31406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783C87B" w14:textId="3007D715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550B634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1BFAEF2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C6A1798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5B9B0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DC5AB3" w14:textId="163B8A43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23D7DAC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BBCC5FE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6A3EC15A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1F946E44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5A49623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C4AA975" w14:textId="5291B05C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AB4BFF3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189AEC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471DEE4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243B22" w14:textId="1AEA868A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D57E6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2F88B62B" w14:textId="77777777" w:rsidTr="00221352">
        <w:trPr>
          <w:trHeight w:val="55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A22096" w14:textId="7D1227D3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cstheme="minorHAnsi"/>
                <w:b/>
                <w:bCs/>
              </w:rPr>
              <w:t xml:space="preserve">Επιτηρητές </w:t>
            </w:r>
            <w:r w:rsidRPr="00DB6CA8">
              <w:rPr>
                <w:rFonts w:cstheme="minorHAnsi"/>
                <w:b/>
                <w:bCs/>
              </w:rPr>
              <w:t xml:space="preserve"> [άρθρο </w:t>
            </w:r>
            <w:r>
              <w:rPr>
                <w:rFonts w:cstheme="minorHAnsi"/>
                <w:b/>
                <w:bCs/>
              </w:rPr>
              <w:t>21</w:t>
            </w:r>
            <w:r w:rsidRPr="00DB6CA8">
              <w:rPr>
                <w:rFonts w:cstheme="minorHAnsi"/>
                <w:b/>
                <w:bCs/>
              </w:rPr>
              <w:t>]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6C8EC76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5246022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1EA409AF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1BD59" w14:textId="5645FE75" w:rsidR="003053A7" w:rsidRPr="000E3979" w:rsidRDefault="00E8459B" w:rsidP="003053A7">
            <w:pPr>
              <w:spacing w:before="105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7</w:t>
            </w:r>
            <w:r w:rsidR="003053A7">
              <w:rPr>
                <w:rFonts w:ascii="Calibri" w:hAnsi="Calibri" w:cs="Calibri"/>
              </w:rPr>
              <w:t xml:space="preserve">. </w:t>
            </w:r>
            <w:r w:rsidR="003053A7" w:rsidRPr="00397E8D">
              <w:rPr>
                <w:rFonts w:ascii="Calibri" w:hAnsi="Calibri" w:cs="Calibri"/>
              </w:rPr>
              <w:t xml:space="preserve">Οι Επιτηρητές </w:t>
            </w:r>
            <w:r w:rsidR="003053A7" w:rsidRPr="000E3979">
              <w:rPr>
                <w:rFonts w:ascii="Calibri" w:hAnsi="Calibri" w:cs="Calibri"/>
                <w:b/>
              </w:rPr>
              <w:t xml:space="preserve">πριν την έναρξη των εξετάσεων: </w:t>
            </w:r>
          </w:p>
          <w:p w14:paraId="454DFE4C" w14:textId="6D309483" w:rsidR="00540210" w:rsidRDefault="003053A7" w:rsidP="0054021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397E8D">
              <w:rPr>
                <w:rFonts w:ascii="Calibri" w:hAnsi="Calibri" w:cs="Calibri"/>
              </w:rPr>
              <w:t xml:space="preserve">α. </w:t>
            </w:r>
            <w:r>
              <w:rPr>
                <w:rFonts w:ascii="Calibri" w:hAnsi="Calibri" w:cs="Calibri"/>
              </w:rPr>
              <w:t>Ε</w:t>
            </w:r>
            <w:r w:rsidRPr="00397E8D">
              <w:rPr>
                <w:rFonts w:ascii="Calibri" w:hAnsi="Calibri" w:cs="Calibri"/>
              </w:rPr>
              <w:t>πιβεβαιώνουν τις προδιαγραφές της αίθουσας στην οποία διενεργούνται οι εξετάσεις, σύμφωνα με τα οριζόμενα στο άρθρο 20 της</w:t>
            </w:r>
            <w:r w:rsidR="007D4662">
              <w:rPr>
                <w:rFonts w:cstheme="minorHAnsi"/>
              </w:rPr>
              <w:t xml:space="preserve"> </w:t>
            </w:r>
            <w:proofErr w:type="spellStart"/>
            <w:r w:rsidR="00540210" w:rsidRPr="002076E7">
              <w:rPr>
                <w:rFonts w:cstheme="minorHAnsi"/>
              </w:rPr>
              <w:t>υπ</w:t>
            </w:r>
            <w:proofErr w:type="spellEnd"/>
            <w:r w:rsidR="00540210" w:rsidRPr="002076E7">
              <w:rPr>
                <w:rFonts w:cstheme="minorHAnsi"/>
              </w:rPr>
              <w:t>΄ αριθμ.33198/Κ6/22-03-2023 (ΦΕΚ</w:t>
            </w:r>
            <w:r w:rsidR="0068154D">
              <w:rPr>
                <w:rFonts w:cstheme="minorHAnsi"/>
              </w:rPr>
              <w:t xml:space="preserve"> 1961</w:t>
            </w:r>
            <w:r w:rsidR="00540210" w:rsidRPr="002076E7">
              <w:rPr>
                <w:rFonts w:cstheme="minorHAnsi"/>
              </w:rPr>
              <w:t>/τ. Β΄</w:t>
            </w:r>
            <w:r w:rsidR="00540210" w:rsidRPr="004A0500">
              <w:rPr>
                <w:rFonts w:cstheme="minorHAnsi"/>
              </w:rPr>
              <w:t>/27-03-2023) ΚΥΑ</w:t>
            </w:r>
            <w:r w:rsidR="00540210" w:rsidRPr="0074438E">
              <w:rPr>
                <w:rFonts w:cstheme="minorHAnsi"/>
              </w:rPr>
              <w:t>.</w:t>
            </w:r>
          </w:p>
          <w:p w14:paraId="15235547" w14:textId="5C217C54" w:rsidR="003053A7" w:rsidRPr="00397E8D" w:rsidRDefault="003053A7" w:rsidP="003053A7">
            <w:pPr>
              <w:spacing w:before="105"/>
              <w:jc w:val="both"/>
              <w:rPr>
                <w:rFonts w:ascii="Calibri" w:hAnsi="Calibri" w:cs="Calibri"/>
              </w:rPr>
            </w:pPr>
            <w:r w:rsidRPr="00397E8D">
              <w:rPr>
                <w:rFonts w:ascii="Calibri" w:hAnsi="Calibri" w:cs="Calibri"/>
              </w:rPr>
              <w:t xml:space="preserve"> β. </w:t>
            </w:r>
            <w:r>
              <w:rPr>
                <w:rFonts w:ascii="Calibri" w:hAnsi="Calibri" w:cs="Calibri"/>
              </w:rPr>
              <w:t>Ε</w:t>
            </w:r>
            <w:r w:rsidRPr="00397E8D">
              <w:rPr>
                <w:rFonts w:ascii="Calibri" w:hAnsi="Calibri" w:cs="Calibri"/>
              </w:rPr>
              <w:t xml:space="preserve">πιβεβαιώνουν την ταυτοπροσωπία των εξεταζόμενων που γίνεται: </w:t>
            </w:r>
          </w:p>
          <w:p w14:paraId="078B4B4E" w14:textId="70602D6F" w:rsidR="003053A7" w:rsidRPr="00397E8D" w:rsidRDefault="003053A7" w:rsidP="003053A7">
            <w:pPr>
              <w:spacing w:before="105"/>
              <w:jc w:val="both"/>
              <w:rPr>
                <w:rFonts w:ascii="Calibri" w:hAnsi="Calibri" w:cs="Calibri"/>
              </w:rPr>
            </w:pPr>
            <w:r w:rsidRPr="00397E8D">
              <w:rPr>
                <w:rFonts w:ascii="Calibri" w:hAnsi="Calibri" w:cs="Calibri"/>
              </w:rPr>
              <w:t xml:space="preserve">β.1. </w:t>
            </w:r>
            <w:r>
              <w:rPr>
                <w:rFonts w:ascii="Calibri" w:hAnsi="Calibri" w:cs="Calibri"/>
              </w:rPr>
              <w:t>Γ</w:t>
            </w:r>
            <w:r w:rsidRPr="00397E8D">
              <w:rPr>
                <w:rFonts w:ascii="Calibri" w:hAnsi="Calibri" w:cs="Calibri"/>
              </w:rPr>
              <w:t xml:space="preserve">ια Έλληνες πολίτες από το Δελτίο Αστυνομικής Ταυτότητας ή τη σχετική προσωρινή βεβαίωση της αρμόδιας αρχής ή το Διαβατήριο, </w:t>
            </w:r>
          </w:p>
          <w:p w14:paraId="1F3349A0" w14:textId="77234B0F" w:rsidR="003053A7" w:rsidRDefault="003053A7" w:rsidP="003053A7">
            <w:pPr>
              <w:spacing w:before="105"/>
              <w:jc w:val="both"/>
              <w:rPr>
                <w:rFonts w:ascii="Calibri" w:hAnsi="Calibri" w:cs="Calibri"/>
              </w:rPr>
            </w:pPr>
            <w:r w:rsidRPr="00397E8D">
              <w:rPr>
                <w:rFonts w:ascii="Calibri" w:hAnsi="Calibri" w:cs="Calibri"/>
              </w:rPr>
              <w:t xml:space="preserve">β.2. </w:t>
            </w:r>
            <w:r>
              <w:rPr>
                <w:rFonts w:ascii="Calibri" w:hAnsi="Calibri" w:cs="Calibri"/>
              </w:rPr>
              <w:t>Γ</w:t>
            </w:r>
            <w:r w:rsidRPr="00397E8D">
              <w:rPr>
                <w:rFonts w:ascii="Calibri" w:hAnsi="Calibri" w:cs="Calibri"/>
              </w:rPr>
              <w:t>ια αλλοδαπούς, στην περίπτωση πολιτών Κράτους-Μέλους της Ευρωπαϊκής Ένωσης, από το Δελτίο Αστυνομικής Ταυτότητας ή το Διαβατήριο, ενώ, στις άλλες περιπτώσεις, από το Διαβατήριο ή άλλο έγγραφο, βάσει του οποίου επιτρέπεται η είσοδός τους στη χώρα ή τα έγγραφα που έχουν εκδώσει οι αρμόδιες ελληνικές αρχές</w:t>
            </w:r>
            <w:r w:rsidR="007D4662">
              <w:rPr>
                <w:rFonts w:ascii="Calibri" w:hAnsi="Calibri" w:cs="Calibri"/>
              </w:rPr>
              <w:t xml:space="preserve"> για νόμιμη παραμονή στη χώρα. </w:t>
            </w:r>
          </w:p>
          <w:p w14:paraId="05D49FE5" w14:textId="6CFB9562" w:rsidR="003053A7" w:rsidRPr="00397E8D" w:rsidRDefault="003053A7" w:rsidP="003053A7">
            <w:pPr>
              <w:spacing w:before="105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γ. Σε</w:t>
            </w:r>
            <w:r w:rsidRPr="00397E8D">
              <w:rPr>
                <w:rFonts w:ascii="Calibri" w:hAnsi="Calibri" w:cs="Calibri"/>
              </w:rPr>
              <w:t xml:space="preserve"> περίπτωση, που δεν είναι δυνατή η επιβεβαίωση των στοιχείων της ταυτοπροσωπίας του εξεταζόμενου, καταγράφονται </w:t>
            </w:r>
            <w:r>
              <w:rPr>
                <w:rFonts w:ascii="Calibri" w:hAnsi="Calibri" w:cs="Calibri"/>
              </w:rPr>
              <w:t xml:space="preserve">από τον Επιτηρητή </w:t>
            </w:r>
            <w:r w:rsidRPr="00397E8D">
              <w:rPr>
                <w:rFonts w:ascii="Calibri" w:hAnsi="Calibri" w:cs="Calibri"/>
              </w:rPr>
              <w:t xml:space="preserve">στην «Κατάσταση των υποψηφίων» του Εξεταστικού Κέντρου, </w:t>
            </w:r>
            <w:r>
              <w:rPr>
                <w:rFonts w:ascii="Calibri" w:hAnsi="Calibri" w:cs="Calibri"/>
              </w:rPr>
              <w:t xml:space="preserve">και </w:t>
            </w:r>
            <w:r w:rsidRPr="00397E8D">
              <w:rPr>
                <w:rFonts w:ascii="Calibri" w:hAnsi="Calibri" w:cs="Calibri"/>
              </w:rPr>
              <w:t xml:space="preserve"> δεν επιτρέπει στον εξεταζόμενο να λάβει μέρος στις εξετάσεις. </w:t>
            </w:r>
          </w:p>
          <w:p w14:paraId="1B545BCB" w14:textId="6567628F" w:rsidR="003053A7" w:rsidRPr="00540210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δ</w:t>
            </w:r>
            <w:r w:rsidRPr="00397E8D">
              <w:rPr>
                <w:rFonts w:ascii="Calibri" w:hAnsi="Calibri" w:cs="Calibri"/>
              </w:rPr>
              <w:t xml:space="preserve">. </w:t>
            </w:r>
            <w:r>
              <w:rPr>
                <w:rFonts w:ascii="Calibri" w:hAnsi="Calibri" w:cs="Calibri"/>
              </w:rPr>
              <w:t>Ε</w:t>
            </w:r>
            <w:r w:rsidRPr="00397E8D">
              <w:rPr>
                <w:rFonts w:ascii="Calibri" w:hAnsi="Calibri" w:cs="Calibri"/>
              </w:rPr>
              <w:t>λέγχουν την ύπαρξη τυχόν βοηθημάτων και τη λειτουργία κινητών τηλεφώνων ή άλλων ψηφιακών μέσων από όλους τους εξεταζόμενους, την οποία και δεν επιτρέπουν</w:t>
            </w:r>
            <w:r w:rsidR="00540210" w:rsidRPr="00540210">
              <w:rPr>
                <w:rFonts w:ascii="Calibri" w:hAnsi="Calibri" w:cs="Calibri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7B2E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F31C6CF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B7A6EFC" w14:textId="77777777" w:rsidR="007D4662" w:rsidRDefault="007D466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8B34988" w14:textId="22CD6C75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B04A00C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206249" w14:textId="3F04A5DC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05BCC47" w14:textId="77777777" w:rsidR="00221352" w:rsidRDefault="0022135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BBE5F45" w14:textId="77777777" w:rsidR="007D4662" w:rsidRDefault="007D466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75A1100" w14:textId="74710D83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34DA89B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9553F15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0601A14" w14:textId="0A63FFB3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6A06322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6B73B22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D95139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2FA273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1C01273" w14:textId="0936CAC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22F3CC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3978DA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811AC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52D0925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77CA6A1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159D9AB" w14:textId="77777777" w:rsidR="007D4662" w:rsidRDefault="007D4662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F005BD8" w14:textId="77777777" w:rsidR="007D4662" w:rsidRDefault="007D4662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BD06ECB" w14:textId="77777777" w:rsidR="007D4662" w:rsidRDefault="007D4662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D135700" w14:textId="450EBE3D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0CCB540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8BC5B9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EDE9E0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0B4D9B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362488A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5239D7" w14:textId="3C859F60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9E56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610EC5D6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9940" w14:textId="65CD8B3F" w:rsidR="003053A7" w:rsidRPr="00A37A9A" w:rsidRDefault="00E8459B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  <w:r w:rsidR="003053A7">
              <w:rPr>
                <w:rFonts w:cstheme="minorHAnsi"/>
              </w:rPr>
              <w:t>.</w:t>
            </w:r>
            <w:r w:rsidR="003053A7" w:rsidRPr="0041332D">
              <w:rPr>
                <w:rFonts w:cstheme="minorHAnsi"/>
              </w:rPr>
              <w:t xml:space="preserve">Οι </w:t>
            </w:r>
            <w:r w:rsidR="003053A7" w:rsidRPr="00A37A9A">
              <w:rPr>
                <w:rFonts w:cstheme="minorHAnsi"/>
              </w:rPr>
              <w:t xml:space="preserve">Επιτηρητές </w:t>
            </w:r>
            <w:r w:rsidR="003053A7" w:rsidRPr="00A37A9A">
              <w:rPr>
                <w:rFonts w:cstheme="minorHAnsi"/>
                <w:b/>
                <w:bCs/>
              </w:rPr>
              <w:t>κατά τη διάρκεια των εξετάσεων</w:t>
            </w:r>
            <w:r w:rsidR="003053A7" w:rsidRPr="00A37A9A">
              <w:rPr>
                <w:rFonts w:cstheme="minorHAnsi"/>
              </w:rPr>
              <w:t>:</w:t>
            </w:r>
          </w:p>
          <w:p w14:paraId="3B9C6919" w14:textId="77777777" w:rsidR="003053A7" w:rsidRPr="00A37A9A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1AA33C75" w14:textId="3D29F795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 xml:space="preserve">α. </w:t>
            </w:r>
            <w:r>
              <w:rPr>
                <w:rFonts w:cstheme="minorHAnsi"/>
              </w:rPr>
              <w:t>Ε</w:t>
            </w:r>
            <w:r w:rsidRPr="0041332D">
              <w:rPr>
                <w:rFonts w:cstheme="minorHAnsi"/>
              </w:rPr>
              <w:t>πιβλέπουν τη διαδικασία, αποτρέπουν την επικοινωνία και τη συνεργασία μεταξύ των εξεταζόμενων</w:t>
            </w:r>
            <w:r>
              <w:rPr>
                <w:rFonts w:cstheme="minorHAnsi"/>
              </w:rPr>
              <w:t>.</w:t>
            </w:r>
          </w:p>
          <w:p w14:paraId="4DFA48E6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F3DE6D8" w14:textId="3344A1EA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>β.</w:t>
            </w:r>
            <w:r>
              <w:rPr>
                <w:rFonts w:cstheme="minorHAnsi"/>
              </w:rPr>
              <w:t xml:space="preserve"> Π</w:t>
            </w:r>
            <w:r w:rsidRPr="0041332D">
              <w:rPr>
                <w:rFonts w:cstheme="minorHAnsi"/>
              </w:rPr>
              <w:t>ροβαίνουν στη διακοπή των εξετάσεων, εάν και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 xml:space="preserve">εφόσον συντρέχουν λόγοι, </w:t>
            </w:r>
            <w:r>
              <w:rPr>
                <w:rFonts w:cstheme="minorHAnsi"/>
              </w:rPr>
              <w:t>πο</w:t>
            </w:r>
            <w:r w:rsidRPr="0041332D">
              <w:rPr>
                <w:rFonts w:cstheme="minorHAnsi"/>
              </w:rPr>
              <w:t>υ εμποδίζουν την ομαλή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 xml:space="preserve">διεξαγωγή </w:t>
            </w:r>
            <w:r>
              <w:rPr>
                <w:rFonts w:cstheme="minorHAnsi"/>
              </w:rPr>
              <w:t>τους.</w:t>
            </w:r>
          </w:p>
          <w:p w14:paraId="4EA4CEBA" w14:textId="77777777" w:rsidR="003053A7" w:rsidRPr="0041332D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10CBAD80" w14:textId="57F4E38D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 xml:space="preserve">γ. </w:t>
            </w:r>
            <w:r>
              <w:rPr>
                <w:rFonts w:cstheme="minorHAnsi"/>
              </w:rPr>
              <w:t>Π</w:t>
            </w:r>
            <w:r w:rsidRPr="0041332D">
              <w:rPr>
                <w:rFonts w:cstheme="minorHAnsi"/>
              </w:rPr>
              <w:t>ροβαίνουν στην απομάκρυνση από την εξέταση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ενός ή περισσοτέρων εξεταζόμενων,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στην περίπτωση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που συντρέχουν λόγοι μη συμμόρφωσης στα οριζόμενα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στην παρούσα απόφαση και στο Εγχειρίδιο Ποιότητας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του Φορέα</w:t>
            </w:r>
            <w:r>
              <w:rPr>
                <w:rFonts w:cstheme="minorHAnsi"/>
              </w:rPr>
              <w:t xml:space="preserve">. </w:t>
            </w:r>
          </w:p>
          <w:p w14:paraId="2144078B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0CBB79A" w14:textId="2BF842C8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 xml:space="preserve">δ. </w:t>
            </w:r>
            <w:r>
              <w:rPr>
                <w:rFonts w:cstheme="minorHAnsi"/>
              </w:rPr>
              <w:t>Κ</w:t>
            </w:r>
            <w:r w:rsidRPr="0041332D">
              <w:rPr>
                <w:rFonts w:cstheme="minorHAnsi"/>
              </w:rPr>
              <w:t>αλούν τον Υπεύθυνο Τεχνικό Υποστήριξης του Εξεταστικού Κέντρου σε περιπτώσεις τεχνικού προβλήματος ή δυσλειτουργίας του εξεταστικού συστήματος, για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να επιληφθεί του προβλήματος</w:t>
            </w:r>
            <w:r>
              <w:rPr>
                <w:rFonts w:cstheme="minorHAnsi"/>
              </w:rPr>
              <w:t>.</w:t>
            </w:r>
          </w:p>
          <w:p w14:paraId="2BDDA25D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37DF5178" w14:textId="20015FB0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lastRenderedPageBreak/>
              <w:t xml:space="preserve">ε. </w:t>
            </w:r>
            <w:r>
              <w:rPr>
                <w:rFonts w:cstheme="minorHAnsi"/>
              </w:rPr>
              <w:t>Α</w:t>
            </w:r>
            <w:r w:rsidRPr="0041332D">
              <w:rPr>
                <w:rFonts w:cstheme="minorHAnsi"/>
              </w:rPr>
              <w:t>παγορεύουν στους εξεταζόμενους την ενεργοποίηση του διαδικτύου και την χρήση κινητού τηλεφώνου</w:t>
            </w:r>
            <w:r>
              <w:rPr>
                <w:rFonts w:cstheme="minorHAnsi"/>
              </w:rPr>
              <w:t xml:space="preserve">. </w:t>
            </w:r>
          </w:p>
          <w:p w14:paraId="3385BFD8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5DC47E80" w14:textId="753E8983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proofErr w:type="spellStart"/>
            <w:r w:rsidRPr="0041332D">
              <w:rPr>
                <w:rFonts w:cstheme="minorHAnsi"/>
              </w:rPr>
              <w:t>στ</w:t>
            </w:r>
            <w:proofErr w:type="spellEnd"/>
            <w:r w:rsidRPr="0041332D">
              <w:rPr>
                <w:rFonts w:cstheme="minorHAnsi"/>
              </w:rPr>
              <w:t>.</w:t>
            </w:r>
            <w:r>
              <w:rPr>
                <w:rFonts w:cstheme="minorHAnsi"/>
              </w:rPr>
              <w:t xml:space="preserve"> Ελέγχουν ότι</w:t>
            </w:r>
            <w:r w:rsidRPr="003F6B43">
              <w:rPr>
                <w:rFonts w:ascii="Calibri" w:eastAsia="Calibri" w:hAnsi="Calibri" w:cs="Calibri"/>
                <w:w w:val="105"/>
              </w:rPr>
              <w:t xml:space="preserve"> </w:t>
            </w:r>
            <w:r>
              <w:rPr>
                <w:rFonts w:ascii="Calibri" w:eastAsia="Calibri" w:hAnsi="Calibri" w:cs="Calibri"/>
                <w:w w:val="105"/>
              </w:rPr>
              <w:t>ε</w:t>
            </w:r>
            <w:r w:rsidRPr="003F6B43">
              <w:rPr>
                <w:rFonts w:ascii="Calibri" w:eastAsia="Calibri" w:hAnsi="Calibri" w:cs="Calibri"/>
                <w:w w:val="105"/>
              </w:rPr>
              <w:t>ξετάστηκε ο κάθε υποψήφιος σε διαφορετικά θέματα εξέτασης για το ίδιο γνωστικό αντικείμενο</w:t>
            </w:r>
            <w:r>
              <w:rPr>
                <w:rFonts w:ascii="Calibri" w:eastAsia="Calibri" w:hAnsi="Calibri" w:cs="Calibri"/>
                <w:w w:val="105"/>
              </w:rPr>
              <w:t>.</w:t>
            </w:r>
          </w:p>
          <w:p w14:paraId="6DFF5A50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7E3A4CC2" w14:textId="33520450" w:rsidR="003053A7" w:rsidRPr="00D42350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cstheme="minorHAnsi"/>
              </w:rPr>
              <w:t>ζ. Μ</w:t>
            </w:r>
            <w:r w:rsidRPr="0041332D">
              <w:rPr>
                <w:rFonts w:cstheme="minorHAnsi"/>
              </w:rPr>
              <w:t>εριμνούν για την ασφαλή εκκένωση του Εξεταστικού Κέντρου σε περίπτωση ανάγκης, σύμφωνα με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τις οδηγίες του Φορέα.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A8C9" w14:textId="2CA6C00B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2BF3392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E3AFB92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B6DB04F" w14:textId="125D3EB2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641697D" w14:textId="57D1DFC3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9821FD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16374F5E" w14:textId="77777777" w:rsidR="007D4662" w:rsidRDefault="007D466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54B59A8" w14:textId="15A7A281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D55C4F6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6FE9897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9352D95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0FF5A80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28DD4E5" w14:textId="37B40A63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50DC1BEC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47099622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E4E3F08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85FBD50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4AD8EF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FADF047" w14:textId="2F3F8E82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C7AE94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C5190AF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2B0991C" w14:textId="36711C25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D56D2AE" w14:textId="4CB89416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6015F718" w14:textId="77777777" w:rsidR="00221352" w:rsidRDefault="00221352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776F0524" w14:textId="79254065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</w:p>
          <w:p w14:paraId="441D1CCA" w14:textId="2BE63AF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8015A48" w14:textId="45B52B29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52459CC2" w14:textId="77777777" w:rsidR="00221352" w:rsidRDefault="00221352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01E2015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EC193DB" w14:textId="7777777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1D9FB952" w14:textId="18207466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4899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61B7DEEA" w14:textId="77777777" w:rsidTr="0032722C">
        <w:trPr>
          <w:trHeight w:val="381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F93A" w14:textId="2885E4F9" w:rsidR="003053A7" w:rsidRPr="00A37A9A" w:rsidRDefault="00E8459B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9</w:t>
            </w:r>
            <w:r w:rsidR="003053A7">
              <w:rPr>
                <w:rFonts w:cstheme="minorHAnsi"/>
              </w:rPr>
              <w:t xml:space="preserve">. </w:t>
            </w:r>
            <w:r w:rsidR="003053A7" w:rsidRPr="0041332D">
              <w:rPr>
                <w:rFonts w:cstheme="minorHAnsi"/>
              </w:rPr>
              <w:t xml:space="preserve">Οι Επιτηρητές </w:t>
            </w:r>
            <w:r w:rsidR="003053A7" w:rsidRPr="00A37A9A">
              <w:rPr>
                <w:rFonts w:cstheme="minorHAnsi"/>
                <w:b/>
                <w:bCs/>
              </w:rPr>
              <w:t>οφείλουν επίσης να:</w:t>
            </w:r>
          </w:p>
          <w:p w14:paraId="1AA285BA" w14:textId="77777777" w:rsidR="003053A7" w:rsidRPr="0041332D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408633F0" w14:textId="5BD009C9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 xml:space="preserve">α. </w:t>
            </w:r>
            <w:r>
              <w:rPr>
                <w:rFonts w:cstheme="minorHAnsi"/>
              </w:rPr>
              <w:t>Π</w:t>
            </w:r>
            <w:r w:rsidRPr="0041332D">
              <w:rPr>
                <w:rFonts w:cstheme="minorHAnsi"/>
              </w:rPr>
              <w:t>ροσέρχονται στο Εξεταστικό Κέντρο τριάντα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>(30) λεπτά πριν από την προγραμματισμένη ώρα έναρξης της εξέτασης</w:t>
            </w:r>
            <w:r>
              <w:rPr>
                <w:rFonts w:cstheme="minorHAnsi"/>
              </w:rPr>
              <w:t>.</w:t>
            </w:r>
          </w:p>
          <w:p w14:paraId="5295E8AD" w14:textId="77777777" w:rsidR="003053A7" w:rsidRPr="0041332D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0544F12D" w14:textId="14FC896F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 xml:space="preserve">β. </w:t>
            </w:r>
            <w:r>
              <w:rPr>
                <w:rFonts w:cstheme="minorHAnsi"/>
              </w:rPr>
              <w:t>Φ</w:t>
            </w:r>
            <w:r w:rsidRPr="0041332D">
              <w:rPr>
                <w:rFonts w:cstheme="minorHAnsi"/>
              </w:rPr>
              <w:t>έρουν αποδεικτικά στοιχεία της ταυτότητάς</w:t>
            </w:r>
            <w:r>
              <w:rPr>
                <w:rFonts w:cstheme="minorHAnsi"/>
              </w:rPr>
              <w:t xml:space="preserve"> τους.</w:t>
            </w:r>
          </w:p>
          <w:p w14:paraId="58EA7344" w14:textId="77777777" w:rsidR="003053A7" w:rsidRPr="0041332D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2AEB8384" w14:textId="708890F2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>γ.</w:t>
            </w:r>
            <w:r>
              <w:rPr>
                <w:rFonts w:cstheme="minorHAnsi"/>
              </w:rPr>
              <w:t xml:space="preserve"> Ε</w:t>
            </w:r>
            <w:r w:rsidRPr="0041332D">
              <w:rPr>
                <w:rFonts w:cstheme="minorHAnsi"/>
              </w:rPr>
              <w:t>λέγχουν ότι όλοι οι εξεταζόμενοι στην αίθουσα,</w:t>
            </w:r>
            <w:r>
              <w:rPr>
                <w:rFonts w:cstheme="minorHAnsi"/>
              </w:rPr>
              <w:t xml:space="preserve"> </w:t>
            </w:r>
            <w:r w:rsidRPr="0041332D">
              <w:rPr>
                <w:rFonts w:cstheme="minorHAnsi"/>
              </w:rPr>
              <w:t xml:space="preserve">διακόπτουν με την ανακοίνωση της λήξης του καθορισμένου χρόνου της εξέτασής </w:t>
            </w:r>
            <w:r>
              <w:rPr>
                <w:rFonts w:cstheme="minorHAnsi"/>
              </w:rPr>
              <w:t>τους.</w:t>
            </w:r>
          </w:p>
          <w:p w14:paraId="016BB451" w14:textId="77777777" w:rsidR="003053A7" w:rsidRPr="0041332D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  <w:p w14:paraId="61A5B1ED" w14:textId="539BA8A6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41332D">
              <w:rPr>
                <w:rFonts w:cstheme="minorHAnsi"/>
              </w:rPr>
              <w:t>δ.</w:t>
            </w:r>
            <w:r>
              <w:rPr>
                <w:rFonts w:cstheme="minorHAnsi"/>
              </w:rPr>
              <w:t xml:space="preserve"> Α</w:t>
            </w:r>
            <w:r w:rsidRPr="0041332D">
              <w:rPr>
                <w:rFonts w:cstheme="minorHAnsi"/>
              </w:rPr>
              <w:t xml:space="preserve">νταποκρίνονται σε κάθε προβλεπόμενη διαδικασία αξιολόγησης του </w:t>
            </w:r>
            <w:r w:rsidRPr="00221352">
              <w:rPr>
                <w:rFonts w:cstheme="minorHAnsi"/>
              </w:rPr>
              <w:t>έργου τους από τον Φορέα και από τον Ε.Ο.Π.Π.Ε.Π., σύμφωνα με την</w:t>
            </w:r>
            <w:r w:rsidR="007D4662" w:rsidRPr="00221352">
              <w:t xml:space="preserve"> </w:t>
            </w:r>
            <w:proofErr w:type="spellStart"/>
            <w:r w:rsidR="007D4662" w:rsidRPr="00221352">
              <w:rPr>
                <w:rFonts w:cstheme="minorHAnsi"/>
              </w:rPr>
              <w:t>υπ</w:t>
            </w:r>
            <w:proofErr w:type="spellEnd"/>
            <w:r w:rsidR="007D4662" w:rsidRPr="00221352">
              <w:rPr>
                <w:rFonts w:cstheme="minorHAnsi"/>
              </w:rPr>
              <w:t xml:space="preserve">΄ </w:t>
            </w:r>
            <w:proofErr w:type="spellStart"/>
            <w:r w:rsidR="007D4662" w:rsidRPr="00221352">
              <w:rPr>
                <w:rFonts w:cstheme="minorHAnsi"/>
              </w:rPr>
              <w:t>αριθμ</w:t>
            </w:r>
            <w:proofErr w:type="spellEnd"/>
            <w:r w:rsidR="007D4662" w:rsidRPr="00221352">
              <w:rPr>
                <w:rFonts w:cstheme="minorHAnsi"/>
              </w:rPr>
              <w:t>.</w:t>
            </w:r>
            <w:r w:rsidR="00221352">
              <w:rPr>
                <w:rFonts w:cstheme="minorHAnsi"/>
              </w:rPr>
              <w:t xml:space="preserve"> </w:t>
            </w:r>
            <w:r w:rsidR="007D4662" w:rsidRPr="00221352">
              <w:rPr>
                <w:rFonts w:cstheme="minorHAnsi"/>
              </w:rPr>
              <w:t>33198/Κ6/22-03-2023 (ΦΕΚ 1961/τ. Β΄/27-03-2023)</w:t>
            </w:r>
            <w:r w:rsidRPr="00221352">
              <w:rPr>
                <w:rFonts w:cstheme="minorHAnsi"/>
              </w:rPr>
              <w:t xml:space="preserve"> ΚΥΑ.</w:t>
            </w:r>
          </w:p>
          <w:p w14:paraId="3C3DB35A" w14:textId="1CB833BE" w:rsidR="003053A7" w:rsidRPr="00D42350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6317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1467E34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34A67748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A05490B" w14:textId="502849DD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C547C9A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062B23C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62EC9905" w14:textId="77777777" w:rsidR="007D4662" w:rsidRDefault="007D4662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787A8B0F" w14:textId="5FE7B347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78EE54C5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089F6E6C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19FAE258" w14:textId="6A4232B0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0BBE858B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32E1BC9D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78592786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479996FD" w14:textId="77777777" w:rsidR="00540210" w:rsidRDefault="00540210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55DCF410" w14:textId="0F4E3D7D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437512C9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000CE8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616682D" w14:textId="3D61148C" w:rsidR="003053A7" w:rsidRDefault="003053A7" w:rsidP="0054021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75014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469A48A3" w14:textId="77777777" w:rsidTr="0032722C">
        <w:trPr>
          <w:trHeight w:val="88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A07D" w14:textId="6DFCD641" w:rsidR="003053A7" w:rsidRDefault="00E8459B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  <w:r w:rsidR="003053A7">
              <w:rPr>
                <w:rFonts w:cstheme="minorHAnsi"/>
              </w:rPr>
              <w:t>. Οι Επιτηρητές συμπληρώνουν και υπογράφουν Υπεύθυνη Δήλωση του ν.1599/1986, με την οποία δηλώνουν ότι δεν έχουν εκπαιδεύσει, καταρτίσει και επιμορφώσει τους εξεταζόμενους.</w:t>
            </w:r>
          </w:p>
          <w:p w14:paraId="767C7A35" w14:textId="77777777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26A9" w14:textId="77777777" w:rsidR="003053A7" w:rsidRDefault="003053A7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24F041E4" w14:textId="301C814D" w:rsidR="003053A7" w:rsidRDefault="003053A7" w:rsidP="003053A7">
            <w:pPr>
              <w:spacing w:after="0" w:line="240" w:lineRule="auto"/>
              <w:jc w:val="both"/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  <w:p w14:paraId="2069294F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7E75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3053A7" w:rsidRPr="00DF1961" w14:paraId="781EA38E" w14:textId="77777777" w:rsidTr="0032722C">
        <w:trPr>
          <w:trHeight w:val="64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B0282" w14:textId="137B0C00" w:rsidR="003053A7" w:rsidRDefault="003053A7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11. </w:t>
            </w:r>
            <w:r w:rsidRPr="00F73D03">
              <w:rPr>
                <w:rFonts w:cstheme="minorHAnsi"/>
              </w:rPr>
              <w:t>Οι Επιτηρητές συμπλ</w:t>
            </w:r>
            <w:r>
              <w:rPr>
                <w:rFonts w:cstheme="minorHAnsi"/>
              </w:rPr>
              <w:t xml:space="preserve">ηρώνουν και υπογράφουν </w:t>
            </w:r>
            <w:r w:rsidRPr="00F73D03">
              <w:rPr>
                <w:rFonts w:cstheme="minorHAnsi"/>
              </w:rPr>
              <w:t>από κοινού, το Ειδικό Έντυπο (Απολογιστικό Δελτίο Εξέτασης)</w:t>
            </w:r>
            <w:r>
              <w:rPr>
                <w:rFonts w:cstheme="minorHAnsi"/>
              </w:rPr>
              <w:t>.</w:t>
            </w:r>
          </w:p>
          <w:p w14:paraId="3FB21278" w14:textId="2779D91D" w:rsidR="003053A7" w:rsidRPr="00D42350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4BC3" w14:textId="77777777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  <w:p w14:paraId="2D7B5E63" w14:textId="48D6C505" w:rsidR="003053A7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B8CE" w14:textId="77777777" w:rsidR="003053A7" w:rsidRPr="00DF1961" w:rsidRDefault="003053A7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  <w:tr w:rsidR="006E7C9E" w:rsidRPr="00DF1961" w14:paraId="25EC5480" w14:textId="77777777" w:rsidTr="006B7A27">
        <w:trPr>
          <w:trHeight w:val="646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73D1" w14:textId="434964ED" w:rsidR="006E7C9E" w:rsidRDefault="006E7C9E" w:rsidP="003053A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</w:rPr>
            </w:pPr>
            <w:r w:rsidRPr="006B7A27">
              <w:rPr>
                <w:rFonts w:cstheme="minorHAnsi"/>
              </w:rPr>
              <w:t>12. Σε περίπτωση που οι εξεταζόμενοι είναι μέχρι έξη ορίστηκε ένας Επιτηρητής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82F0" w14:textId="77777777" w:rsidR="006E7C9E" w:rsidRDefault="006E7C9E" w:rsidP="003053A7">
            <w:pPr>
              <w:spacing w:after="0" w:line="240" w:lineRule="auto"/>
              <w:jc w:val="both"/>
              <w:rPr>
                <w:rFonts w:eastAsia="Calibri" w:cstheme="minorHAnsi"/>
                <w:w w:val="120"/>
                <w:sz w:val="20"/>
                <w:szCs w:val="20"/>
              </w:rPr>
            </w:pPr>
          </w:p>
          <w:p w14:paraId="0918C24A" w14:textId="16F2655E" w:rsidR="006E7C9E" w:rsidRDefault="006E7C9E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ΝΑΙ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  <w:r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t xml:space="preserve">                 </w:t>
            </w:r>
            <w:r w:rsidRPr="000A7115">
              <w:rPr>
                <w:rFonts w:eastAsia="Calibri" w:cstheme="minorHAnsi"/>
                <w:w w:val="120"/>
                <w:sz w:val="20"/>
                <w:szCs w:val="20"/>
              </w:rPr>
              <w:t xml:space="preserve">ΟΧΙ </w:t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begin">
                <w:ffData>
                  <w:name w:val="Επιλογή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instrText xml:space="preserve"> FORMCHECKBOX </w:instrText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</w:r>
            <w:r w:rsidR="00176D5E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separate"/>
            </w:r>
            <w:r w:rsidRPr="000A7115">
              <w:rPr>
                <w:rFonts w:eastAsia="MS Gothic" w:cstheme="minorHAnsi"/>
                <w:color w:val="231F20"/>
                <w:w w:val="120"/>
                <w:sz w:val="20"/>
                <w:szCs w:val="20"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4E8E" w14:textId="77777777" w:rsidR="006E7C9E" w:rsidRPr="00DF1961" w:rsidRDefault="006E7C9E" w:rsidP="003053A7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l-GR"/>
              </w:rPr>
            </w:pPr>
          </w:p>
        </w:tc>
      </w:tr>
    </w:tbl>
    <w:p w14:paraId="34A41FFB" w14:textId="0DAA9564" w:rsidR="00485804" w:rsidRDefault="00485804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6431CCD5" w14:textId="658BE75C" w:rsidR="00FA4714" w:rsidRDefault="00FA4714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4337A869" w14:textId="6278E9A8" w:rsidR="00FA4714" w:rsidRDefault="00FA4714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53A8BD41" w14:textId="77777777" w:rsidR="000624A1" w:rsidRDefault="000624A1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B5363C7" w14:textId="77777777" w:rsidR="00485804" w:rsidRDefault="00485804" w:rsidP="00191D16">
      <w:pPr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el-GR"/>
        </w:rPr>
      </w:pPr>
    </w:p>
    <w:p w14:paraId="1BA0721E" w14:textId="214D7DF4" w:rsidR="000C052F" w:rsidRPr="00562874" w:rsidRDefault="001B4F01" w:rsidP="00A37A9A">
      <w:p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el-GR"/>
        </w:rPr>
      </w:pPr>
      <w:r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Αποτέλεσμα </w:t>
      </w:r>
      <w:r w:rsidR="00562874"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επιτόπιου </w:t>
      </w:r>
      <w:r w:rsidRPr="00221352">
        <w:rPr>
          <w:rFonts w:ascii="Calibri" w:eastAsia="Times New Roman" w:hAnsi="Calibri" w:cs="Calibri"/>
          <w:b/>
          <w:color w:val="000000"/>
          <w:lang w:eastAsia="el-GR"/>
        </w:rPr>
        <w:t>ελέγχου</w:t>
      </w:r>
      <w:r w:rsidR="00562874"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 </w:t>
      </w:r>
      <w:r w:rsidR="00E8459B"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της εξεταστικής διαδικασίας </w:t>
      </w:r>
      <w:r w:rsidR="00485804" w:rsidRPr="00221352">
        <w:rPr>
          <w:rFonts w:ascii="Calibri" w:eastAsia="Times New Roman" w:hAnsi="Calibri" w:cs="Calibri"/>
          <w:b/>
          <w:color w:val="000000"/>
          <w:lang w:eastAsia="el-GR"/>
        </w:rPr>
        <w:t>σ</w:t>
      </w:r>
      <w:r w:rsidR="00C12222" w:rsidRPr="00221352">
        <w:rPr>
          <w:rFonts w:ascii="Calibri" w:eastAsia="Times New Roman" w:hAnsi="Calibri" w:cs="Calibri"/>
          <w:b/>
          <w:color w:val="000000"/>
          <w:lang w:eastAsia="el-GR"/>
        </w:rPr>
        <w:t>ε</w:t>
      </w:r>
      <w:r w:rsidR="00485804"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 </w:t>
      </w:r>
      <w:r w:rsidR="00C12222" w:rsidRPr="00221352">
        <w:rPr>
          <w:rFonts w:ascii="Calibri" w:eastAsia="Times New Roman" w:hAnsi="Calibri" w:cs="Calibri"/>
          <w:b/>
          <w:color w:val="000000"/>
          <w:lang w:eastAsia="el-GR"/>
        </w:rPr>
        <w:t>Ε</w:t>
      </w:r>
      <w:r w:rsidR="00BB3965" w:rsidRPr="00221352">
        <w:rPr>
          <w:rFonts w:ascii="Calibri" w:eastAsia="Times New Roman" w:hAnsi="Calibri" w:cs="Calibri"/>
          <w:b/>
          <w:color w:val="000000"/>
          <w:lang w:eastAsia="el-GR"/>
        </w:rPr>
        <w:t xml:space="preserve">ξεταστικό </w:t>
      </w:r>
      <w:r w:rsidR="00C12222" w:rsidRPr="00221352">
        <w:rPr>
          <w:rFonts w:ascii="Calibri" w:eastAsia="Times New Roman" w:hAnsi="Calibri" w:cs="Calibri"/>
          <w:b/>
          <w:color w:val="000000"/>
          <w:lang w:eastAsia="el-GR"/>
        </w:rPr>
        <w:t>Κ</w:t>
      </w:r>
      <w:r w:rsidR="00BB3965" w:rsidRPr="00221352">
        <w:rPr>
          <w:rFonts w:ascii="Calibri" w:eastAsia="Times New Roman" w:hAnsi="Calibri" w:cs="Calibri"/>
          <w:b/>
          <w:color w:val="000000"/>
          <w:lang w:eastAsia="el-GR"/>
        </w:rPr>
        <w:t>έντρο</w:t>
      </w:r>
      <w:r w:rsidR="00562874" w:rsidRPr="00221352">
        <w:rPr>
          <w:rFonts w:ascii="Calibri" w:eastAsia="Times New Roman" w:hAnsi="Calibri" w:cs="Calibri"/>
          <w:bCs/>
          <w:color w:val="000000"/>
          <w:lang w:eastAsia="el-GR"/>
        </w:rPr>
        <w:t xml:space="preserve">, </w:t>
      </w:r>
      <w:r w:rsidR="00783F09" w:rsidRPr="00221352">
        <w:rPr>
          <w:rFonts w:ascii="Calibri" w:eastAsia="Times New Roman" w:hAnsi="Calibri" w:cs="Calibri"/>
          <w:bCs/>
          <w:color w:val="000000"/>
          <w:lang w:eastAsia="el-GR"/>
        </w:rPr>
        <w:t>με την επωνυμία «…………………</w:t>
      </w:r>
      <w:r w:rsidR="000D65D6">
        <w:rPr>
          <w:rFonts w:ascii="Calibri" w:eastAsia="Times New Roman" w:hAnsi="Calibri" w:cs="Calibri"/>
          <w:bCs/>
          <w:color w:val="000000"/>
          <w:lang w:eastAsia="el-GR"/>
        </w:rPr>
        <w:t>………………………………………………………….</w:t>
      </w:r>
      <w:r w:rsidR="00783F09" w:rsidRPr="00221352">
        <w:rPr>
          <w:rFonts w:ascii="Calibri" w:eastAsia="Times New Roman" w:hAnsi="Calibri" w:cs="Calibri"/>
          <w:bCs/>
          <w:color w:val="000000"/>
          <w:lang w:eastAsia="el-GR"/>
        </w:rPr>
        <w:t xml:space="preserve">……………» </w:t>
      </w:r>
      <w:r w:rsidR="00485804" w:rsidRPr="00221352">
        <w:rPr>
          <w:rFonts w:ascii="Calibri" w:eastAsia="Times New Roman" w:hAnsi="Calibri" w:cs="Calibri"/>
          <w:bCs/>
          <w:color w:val="000000"/>
          <w:lang w:eastAsia="el-GR"/>
        </w:rPr>
        <w:t xml:space="preserve">και </w:t>
      </w:r>
      <w:r w:rsidR="00783F09" w:rsidRPr="00221352">
        <w:rPr>
          <w:rFonts w:ascii="Calibri" w:eastAsia="Times New Roman" w:hAnsi="Calibri" w:cs="Calibri"/>
          <w:bCs/>
          <w:color w:val="000000"/>
          <w:lang w:eastAsia="el-GR"/>
        </w:rPr>
        <w:t xml:space="preserve"> διακριτικό τίτλο «………</w:t>
      </w:r>
      <w:r w:rsidR="00540210" w:rsidRPr="00221352">
        <w:rPr>
          <w:rFonts w:ascii="Calibri" w:eastAsia="Times New Roman" w:hAnsi="Calibri" w:cs="Calibri"/>
          <w:bCs/>
          <w:color w:val="000000"/>
          <w:lang w:eastAsia="el-GR"/>
        </w:rPr>
        <w:t>……………………………</w:t>
      </w:r>
      <w:r w:rsidR="00783F09" w:rsidRPr="00221352">
        <w:rPr>
          <w:rFonts w:ascii="Calibri" w:eastAsia="Times New Roman" w:hAnsi="Calibri" w:cs="Calibri"/>
          <w:bCs/>
          <w:color w:val="000000"/>
          <w:lang w:eastAsia="el-GR"/>
        </w:rPr>
        <w:t>..»</w:t>
      </w:r>
    </w:p>
    <w:p w14:paraId="7981D9EE" w14:textId="7084CDDB" w:rsidR="00485804" w:rsidRDefault="00485804" w:rsidP="00485804">
      <w:pPr>
        <w:spacing w:after="0" w:line="240" w:lineRule="auto"/>
        <w:rPr>
          <w:rFonts w:ascii="Calibri" w:eastAsia="Times New Roman" w:hAnsi="Calibri" w:cs="Calibri"/>
          <w:bCs/>
          <w:color w:val="000000"/>
          <w:lang w:eastAsia="el-GR"/>
        </w:rPr>
      </w:pPr>
    </w:p>
    <w:p w14:paraId="31DA44C5" w14:textId="1D8CF6EF" w:rsidR="000624A1" w:rsidRDefault="000624A1" w:rsidP="00485804">
      <w:pPr>
        <w:spacing w:after="0" w:line="240" w:lineRule="auto"/>
        <w:rPr>
          <w:rFonts w:ascii="Calibri" w:eastAsia="Times New Roman" w:hAnsi="Calibri" w:cs="Calibri"/>
          <w:bCs/>
          <w:color w:val="000000"/>
          <w:lang w:eastAsia="el-GR"/>
        </w:rPr>
      </w:pPr>
    </w:p>
    <w:p w14:paraId="1A88CF95" w14:textId="77777777" w:rsidR="000624A1" w:rsidRDefault="000624A1" w:rsidP="00485804">
      <w:pPr>
        <w:spacing w:after="0" w:line="240" w:lineRule="auto"/>
        <w:rPr>
          <w:rFonts w:ascii="Calibri" w:eastAsia="Times New Roman" w:hAnsi="Calibri" w:cs="Calibri"/>
          <w:bCs/>
          <w:color w:val="000000"/>
          <w:lang w:eastAsia="el-GR"/>
        </w:rPr>
      </w:pPr>
    </w:p>
    <w:p w14:paraId="5BC700BC" w14:textId="77A946CE" w:rsidR="001B4F01" w:rsidRPr="00562874" w:rsidRDefault="001B4F01" w:rsidP="00BB3965">
      <w:pPr>
        <w:pStyle w:val="a3"/>
        <w:spacing w:after="0" w:line="240" w:lineRule="auto"/>
        <w:ind w:firstLine="0"/>
        <w:rPr>
          <w:rFonts w:ascii="Calibri" w:hAnsi="Calibri" w:cs="Calibri"/>
          <w:b/>
          <w:bCs/>
        </w:rPr>
      </w:pPr>
    </w:p>
    <w:p w14:paraId="7EAC2A97" w14:textId="77777777" w:rsidR="000624A1" w:rsidRDefault="00C12222" w:rsidP="00C12222">
      <w:pPr>
        <w:pStyle w:val="a3"/>
        <w:spacing w:after="0" w:line="240" w:lineRule="auto"/>
        <w:ind w:left="0" w:firstLine="0"/>
        <w:rPr>
          <w:rFonts w:ascii="Calibri" w:hAnsi="Calibri" w:cs="Calibri"/>
        </w:rPr>
      </w:pPr>
      <w:r w:rsidRPr="00D4235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4C2A0E3" wp14:editId="39A2C882">
                <wp:simplePos x="0" y="0"/>
                <wp:positionH relativeFrom="margin">
                  <wp:align>right</wp:align>
                </wp:positionH>
                <wp:positionV relativeFrom="paragraph">
                  <wp:posOffset>59690</wp:posOffset>
                </wp:positionV>
                <wp:extent cx="390525" cy="152400"/>
                <wp:effectExtent l="0" t="0" r="28575" b="19050"/>
                <wp:wrapNone/>
                <wp:docPr id="1697364000" name="Ορθογώνιο 16973640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905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9F929" w14:textId="77777777" w:rsidR="00C12222" w:rsidRDefault="00C12222" w:rsidP="00C1222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C2A0E3" id="Ορθογώνιο 1697364000" o:spid="_x0000_s1028" style="position:absolute;left:0;text-align:left;margin-left:-20.45pt;margin-top:4.7pt;width:30.75pt;height:12pt;flip:x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">
                <v:textbox>
                  <w:txbxContent>
                    <w:p w14:paraId="6A19F929" w14:textId="77777777" w:rsidR="00C12222" w:rsidRDefault="00C12222" w:rsidP="00C1222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alibri" w:hAnsi="Calibri" w:cs="Calibri"/>
          <w:b/>
          <w:bCs/>
        </w:rPr>
        <w:t>1.</w:t>
      </w:r>
      <w:r w:rsidRPr="00B03CC9">
        <w:rPr>
          <w:rFonts w:ascii="Calibri" w:hAnsi="Calibri" w:cs="Calibri"/>
          <w:b/>
          <w:bCs/>
        </w:rPr>
        <w:t xml:space="preserve">Τήρηση </w:t>
      </w:r>
      <w:r w:rsidRPr="00B03CC9">
        <w:rPr>
          <w:rFonts w:ascii="Calibri" w:hAnsi="Calibri" w:cs="Calibri"/>
          <w:bCs/>
        </w:rPr>
        <w:t xml:space="preserve"> των προβλεπόμενων κριτηρίων του οικείου θεσμικού πλαισίου</w:t>
      </w:r>
      <w:r w:rsidRPr="00B03CC9">
        <w:rPr>
          <w:rFonts w:ascii="Calibri" w:hAnsi="Calibri" w:cs="Calibri"/>
        </w:rPr>
        <w:t xml:space="preserve">                                          </w:t>
      </w:r>
      <w:r w:rsidRPr="00B03CC9">
        <w:rPr>
          <w:rFonts w:ascii="Calibri" w:hAnsi="Calibri" w:cs="Calibri"/>
        </w:rPr>
        <w:tab/>
      </w:r>
    </w:p>
    <w:p w14:paraId="23A03008" w14:textId="77777777" w:rsidR="000624A1" w:rsidRDefault="000624A1" w:rsidP="00C12222">
      <w:pPr>
        <w:pStyle w:val="a3"/>
        <w:spacing w:after="0" w:line="240" w:lineRule="auto"/>
        <w:ind w:left="0" w:firstLine="0"/>
        <w:rPr>
          <w:rFonts w:ascii="Calibri" w:hAnsi="Calibri" w:cs="Calibri"/>
        </w:rPr>
      </w:pPr>
    </w:p>
    <w:p w14:paraId="51C325EC" w14:textId="2DEACBFB" w:rsidR="00C12222" w:rsidRDefault="00C12222" w:rsidP="00C12222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  <w:b/>
          <w:bCs/>
        </w:rPr>
        <w:t xml:space="preserve">                                   </w:t>
      </w:r>
    </w:p>
    <w:p w14:paraId="4692B1FA" w14:textId="77777777" w:rsidR="00C12222" w:rsidRPr="00B03CC9" w:rsidRDefault="00C12222" w:rsidP="00C12222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  <w:r w:rsidRPr="00D42350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4F2E4DD" wp14:editId="6542D09E">
                <wp:simplePos x="0" y="0"/>
                <wp:positionH relativeFrom="margin">
                  <wp:align>right</wp:align>
                </wp:positionH>
                <wp:positionV relativeFrom="paragraph">
                  <wp:posOffset>42545</wp:posOffset>
                </wp:positionV>
                <wp:extent cx="371475" cy="152400"/>
                <wp:effectExtent l="0" t="0" r="28575" b="19050"/>
                <wp:wrapNone/>
                <wp:docPr id="79300" name="Ορθογώνιο 79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14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789455" w14:textId="77777777" w:rsidR="00C12222" w:rsidRDefault="00C12222" w:rsidP="00C1222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F2E4DD" id="Ορθογώνιο 79300" o:spid="_x0000_s1029" style="position:absolute;left:0;text-align:left;margin-left:-21.95pt;margin-top:3.35pt;width:29.25pt;height:12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">
                <v:textbox>
                  <w:txbxContent>
                    <w:p w14:paraId="01789455" w14:textId="77777777" w:rsidR="00C12222" w:rsidRDefault="00C12222" w:rsidP="00C1222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Calibri" w:hAnsi="Calibri" w:cs="Calibri"/>
          <w:b/>
          <w:bCs/>
        </w:rPr>
        <w:t>2.</w:t>
      </w:r>
      <w:r w:rsidRPr="00B03CC9">
        <w:rPr>
          <w:rFonts w:ascii="Calibri" w:hAnsi="Calibri" w:cs="Calibri"/>
          <w:b/>
          <w:bCs/>
        </w:rPr>
        <w:t>Μη τήρηση</w:t>
      </w:r>
      <w:r w:rsidRPr="00B03CC9">
        <w:rPr>
          <w:rFonts w:ascii="Calibri" w:hAnsi="Calibri" w:cs="Calibri"/>
        </w:rPr>
        <w:t xml:space="preserve"> </w:t>
      </w:r>
      <w:r w:rsidRPr="00B03CC9">
        <w:rPr>
          <w:rFonts w:ascii="Calibri" w:hAnsi="Calibri" w:cs="Calibri"/>
          <w:bCs/>
        </w:rPr>
        <w:t xml:space="preserve">των προβλεπόμενων κριτηρίων του οικείου θεσμικού πλαισίου </w:t>
      </w:r>
      <w:r w:rsidRPr="00B03CC9">
        <w:rPr>
          <w:rFonts w:ascii="Calibri" w:hAnsi="Calibri" w:cs="Calibri"/>
        </w:rPr>
        <w:t xml:space="preserve">                                       </w:t>
      </w:r>
      <w:r w:rsidRPr="00B03CC9">
        <w:rPr>
          <w:rFonts w:ascii="Calibri" w:hAnsi="Calibri" w:cs="Calibri"/>
        </w:rPr>
        <w:tab/>
      </w:r>
      <w:r w:rsidRPr="00B03CC9">
        <w:rPr>
          <w:rFonts w:ascii="Calibri" w:hAnsi="Calibri" w:cs="Calibri"/>
        </w:rPr>
        <w:tab/>
      </w:r>
    </w:p>
    <w:p w14:paraId="5198F545" w14:textId="51CABF4E" w:rsidR="00C12222" w:rsidRPr="00B03CC9" w:rsidRDefault="00C12222" w:rsidP="00C12222">
      <w:pPr>
        <w:pStyle w:val="a3"/>
        <w:spacing w:after="0" w:line="240" w:lineRule="auto"/>
        <w:ind w:left="0" w:firstLine="0"/>
        <w:rPr>
          <w:rFonts w:ascii="Calibri" w:hAnsi="Calibri" w:cs="Calibri"/>
          <w:b/>
          <w:bCs/>
        </w:rPr>
      </w:pPr>
      <w:r w:rsidRPr="00B03CC9">
        <w:rPr>
          <w:rFonts w:ascii="Calibri" w:hAnsi="Calibri" w:cs="Calibri"/>
        </w:rPr>
        <w:tab/>
      </w:r>
    </w:p>
    <w:p w14:paraId="74062EFB" w14:textId="0B713DAF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1258189A" w14:textId="58B47DFF" w:rsidR="000624A1" w:rsidRDefault="000624A1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1F52865E" w14:textId="3BF978C0" w:rsidR="000624A1" w:rsidRDefault="000624A1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6C9A24DB" w14:textId="77777777" w:rsidR="000624A1" w:rsidRDefault="000624A1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69761252" w14:textId="77777777" w:rsidR="00FA4714" w:rsidRDefault="00FA4714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2C454800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8E7E25E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72E41D17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lang w:eastAsia="el-GR"/>
        </w:rPr>
        <w:t>ΠΑΡΑΤΗΡΗΣΕΙΣ/ΣΧΟΛΙΑ:</w:t>
      </w: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</w:t>
      </w:r>
    </w:p>
    <w:p w14:paraId="0DEC97E6" w14:textId="77777777" w:rsidR="0068154D" w:rsidRDefault="0068154D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</w:p>
    <w:p w14:paraId="343CFFC1" w14:textId="4D4FEAB9" w:rsidR="00C12222" w:rsidRPr="0053444D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el-GR"/>
        </w:rPr>
      </w:pPr>
      <w:r>
        <w:rPr>
          <w:rFonts w:ascii="Calibri" w:eastAsia="Times New Roman" w:hAnsi="Calibri" w:cs="Calibri"/>
          <w:b/>
          <w:bCs/>
          <w:color w:val="000000"/>
          <w:lang w:eastAsia="el-GR"/>
        </w:rPr>
        <w:t>…………………………………………………………………………………………………………………………………………………………………….</w:t>
      </w:r>
    </w:p>
    <w:p w14:paraId="232C6775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 xml:space="preserve">  </w:t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  <w:r>
        <w:rPr>
          <w:rFonts w:ascii="Calibri" w:eastAsia="Times New Roman" w:hAnsi="Calibri" w:cs="Calibri"/>
          <w:color w:val="000000"/>
          <w:lang w:eastAsia="el-GR"/>
        </w:rPr>
        <w:tab/>
      </w:r>
    </w:p>
    <w:p w14:paraId="7989ACE5" w14:textId="0D904E64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741C12D7" w14:textId="77777777" w:rsidR="000624A1" w:rsidRDefault="000624A1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31BAD2A4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72FA462" w14:textId="77777777" w:rsidR="00C12222" w:rsidRPr="0053444D" w:rsidRDefault="00C12222" w:rsidP="00C12222">
      <w:pPr>
        <w:spacing w:after="0" w:line="240" w:lineRule="auto"/>
        <w:ind w:left="2880" w:firstLine="720"/>
        <w:jc w:val="both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</w:pPr>
      <w:r w:rsidRPr="0053444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l-GR"/>
        </w:rPr>
        <w:t>Διμελές Κλιμάκιο</w:t>
      </w:r>
    </w:p>
    <w:p w14:paraId="29C23665" w14:textId="77777777" w:rsidR="00C12222" w:rsidRPr="00D42350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1AAD7EA9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0CE0D531" w14:textId="77777777" w:rsidR="00C12222" w:rsidRPr="00D42350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Α΄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)……………………………………..</w:t>
      </w:r>
      <w:r>
        <w:rPr>
          <w:rFonts w:ascii="Calibri" w:eastAsia="Times New Roman" w:hAnsi="Calibri" w:cs="Calibri"/>
          <w:color w:val="000000"/>
          <w:lang w:eastAsia="el-GR"/>
        </w:rPr>
        <w:t xml:space="preserve">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………………..</w:t>
      </w:r>
    </w:p>
    <w:p w14:paraId="285F6A55" w14:textId="77777777" w:rsidR="00C12222" w:rsidRPr="00D42350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6F7EF4D3" w14:textId="77777777" w:rsidR="00C12222" w:rsidRDefault="00C12222" w:rsidP="00C12222">
      <w:pPr>
        <w:spacing w:after="0" w:line="240" w:lineRule="auto"/>
        <w:jc w:val="both"/>
        <w:rPr>
          <w:rFonts w:ascii="Calibri" w:eastAsia="Times New Roman" w:hAnsi="Calibri" w:cs="Calibri"/>
          <w:color w:val="000000"/>
          <w:lang w:eastAsia="el-GR"/>
        </w:rPr>
      </w:pPr>
    </w:p>
    <w:p w14:paraId="43A11C22" w14:textId="6AA5937F" w:rsidR="00CB1EB3" w:rsidRDefault="00C12222" w:rsidP="00C12222">
      <w:pPr>
        <w:spacing w:after="0" w:line="240" w:lineRule="auto"/>
        <w:rPr>
          <w:rFonts w:eastAsia="Times New Roman" w:cstheme="minorHAnsi"/>
          <w:bCs/>
          <w:color w:val="000000" w:themeColor="text1"/>
          <w:sz w:val="24"/>
          <w:szCs w:val="24"/>
          <w:lang w:eastAsia="el-GR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42350">
        <w:rPr>
          <w:rFonts w:ascii="Calibri" w:eastAsia="Times New Roman" w:hAnsi="Calibri" w:cs="Calibri"/>
          <w:color w:val="000000"/>
          <w:lang w:eastAsia="el-GR"/>
        </w:rPr>
        <w:t>Ονοματεπώνυμο (</w:t>
      </w:r>
      <w:proofErr w:type="spellStart"/>
      <w:r>
        <w:rPr>
          <w:rFonts w:ascii="Calibri" w:eastAsia="Times New Roman" w:hAnsi="Calibri" w:cs="Calibri"/>
          <w:color w:val="000000"/>
          <w:lang w:eastAsia="el-GR"/>
        </w:rPr>
        <w:t>Αξιολογητή</w:t>
      </w:r>
      <w:proofErr w:type="spellEnd"/>
      <w:r>
        <w:rPr>
          <w:rFonts w:ascii="Calibri" w:eastAsia="Times New Roman" w:hAnsi="Calibri" w:cs="Calibri"/>
          <w:color w:val="000000"/>
          <w:lang w:eastAsia="el-GR"/>
        </w:rPr>
        <w:t>/Ελεγκτή Β΄</w:t>
      </w:r>
      <w:r w:rsidRPr="00D42350">
        <w:rPr>
          <w:rFonts w:ascii="Calibri" w:eastAsia="Times New Roman" w:hAnsi="Calibri" w:cs="Calibri"/>
          <w:color w:val="000000"/>
          <w:lang w:eastAsia="el-GR"/>
        </w:rPr>
        <w:t>)…………………………………</w:t>
      </w:r>
      <w:r>
        <w:rPr>
          <w:rFonts w:ascii="Calibri" w:eastAsia="Times New Roman" w:hAnsi="Calibri" w:cs="Calibri"/>
          <w:color w:val="000000"/>
          <w:lang w:eastAsia="el-GR"/>
        </w:rPr>
        <w:t>.</w:t>
      </w:r>
      <w:r w:rsidR="007D4662">
        <w:rPr>
          <w:rFonts w:ascii="Calibri" w:eastAsia="Times New Roman" w:hAnsi="Calibri" w:cs="Calibri"/>
          <w:color w:val="000000"/>
          <w:lang w:eastAsia="el-GR"/>
        </w:rPr>
        <w:t xml:space="preserve">.…   </w:t>
      </w:r>
      <w:r w:rsidRPr="00D42350">
        <w:rPr>
          <w:rFonts w:ascii="Calibri" w:eastAsia="Times New Roman" w:hAnsi="Calibri" w:cs="Calibri"/>
          <w:color w:val="000000"/>
          <w:lang w:eastAsia="el-GR"/>
        </w:rPr>
        <w:t>Υπογραφή……………………</w:t>
      </w:r>
      <w:r>
        <w:rPr>
          <w:rFonts w:ascii="Calibri" w:eastAsia="Times New Roman" w:hAnsi="Calibri" w:cs="Calibri"/>
          <w:color w:val="000000"/>
          <w:lang w:eastAsia="el-GR"/>
        </w:rPr>
        <w:t>……………….</w:t>
      </w:r>
      <w:r w:rsidR="007D4662">
        <w:rPr>
          <w:rFonts w:ascii="Calibri" w:eastAsia="Times New Roman" w:hAnsi="Calibri" w:cs="Calibri"/>
          <w:color w:val="000000"/>
          <w:lang w:eastAsia="el-GR"/>
        </w:rPr>
        <w:t>..</w:t>
      </w:r>
    </w:p>
    <w:sectPr w:rsidR="00CB1EB3" w:rsidSect="00A8122B">
      <w:footerReference w:type="default" r:id="rId10"/>
      <w:pgSz w:w="11910" w:h="16840"/>
      <w:pgMar w:top="284" w:right="853" w:bottom="709" w:left="1276" w:header="112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3ED950" w14:textId="77777777" w:rsidR="007B535D" w:rsidRDefault="007B535D">
      <w:pPr>
        <w:spacing w:after="0" w:line="240" w:lineRule="auto"/>
      </w:pPr>
      <w:r>
        <w:separator/>
      </w:r>
    </w:p>
  </w:endnote>
  <w:endnote w:type="continuationSeparator" w:id="0">
    <w:p w14:paraId="61C8801B" w14:textId="77777777" w:rsidR="007B535D" w:rsidRDefault="007B5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5606463"/>
      <w:docPartObj>
        <w:docPartGallery w:val="Page Numbers (Bottom of Page)"/>
        <w:docPartUnique/>
      </w:docPartObj>
    </w:sdtPr>
    <w:sdtEndPr/>
    <w:sdtContent>
      <w:p w14:paraId="5FE005EB" w14:textId="2BC0C38B" w:rsidR="004C19CA" w:rsidRDefault="004C19C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5B5E" w:rsidRPr="00C85B5E">
          <w:rPr>
            <w:noProof/>
            <w:lang w:val="el-GR"/>
          </w:rPr>
          <w:t>5</w:t>
        </w:r>
        <w:r>
          <w:fldChar w:fldCharType="end"/>
        </w:r>
      </w:p>
    </w:sdtContent>
  </w:sdt>
  <w:p w14:paraId="1BD3798F" w14:textId="77777777" w:rsidR="004C19CA" w:rsidRDefault="004C19C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2D1FFD" w14:textId="77777777" w:rsidR="007B535D" w:rsidRDefault="007B535D">
      <w:pPr>
        <w:spacing w:after="0" w:line="240" w:lineRule="auto"/>
      </w:pPr>
      <w:r>
        <w:separator/>
      </w:r>
    </w:p>
  </w:footnote>
  <w:footnote w:type="continuationSeparator" w:id="0">
    <w:p w14:paraId="44865DCB" w14:textId="77777777" w:rsidR="007B535D" w:rsidRDefault="007B53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27897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" w15:restartNumberingAfterBreak="0">
    <w:nsid w:val="0B4344BF"/>
    <w:multiLevelType w:val="hybridMultilevel"/>
    <w:tmpl w:val="78F851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A7818"/>
    <w:multiLevelType w:val="hybridMultilevel"/>
    <w:tmpl w:val="5D0E4AE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137B2"/>
    <w:multiLevelType w:val="hybridMultilevel"/>
    <w:tmpl w:val="066A7B9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57BB0"/>
    <w:multiLevelType w:val="hybridMultilevel"/>
    <w:tmpl w:val="A616190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BE38DE"/>
    <w:multiLevelType w:val="hybridMultilevel"/>
    <w:tmpl w:val="AD80AFD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275D05"/>
    <w:multiLevelType w:val="hybridMultilevel"/>
    <w:tmpl w:val="C9044F12"/>
    <w:lvl w:ilvl="0" w:tplc="1BD89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50ECA"/>
    <w:multiLevelType w:val="hybridMultilevel"/>
    <w:tmpl w:val="789C5F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D070F"/>
    <w:multiLevelType w:val="hybridMultilevel"/>
    <w:tmpl w:val="D694AE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353052"/>
    <w:multiLevelType w:val="hybridMultilevel"/>
    <w:tmpl w:val="944231CC"/>
    <w:lvl w:ilvl="0" w:tplc="CE52A654">
      <w:start w:val="1"/>
      <w:numFmt w:val="lowerRoman"/>
      <w:lvlText w:val="%1."/>
      <w:lvlJc w:val="left"/>
      <w:pPr>
        <w:ind w:left="1081" w:hanging="720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1" w:hanging="360"/>
      </w:pPr>
    </w:lvl>
    <w:lvl w:ilvl="2" w:tplc="0408001B" w:tentative="1">
      <w:start w:val="1"/>
      <w:numFmt w:val="lowerRoman"/>
      <w:lvlText w:val="%3."/>
      <w:lvlJc w:val="right"/>
      <w:pPr>
        <w:ind w:left="2161" w:hanging="180"/>
      </w:pPr>
    </w:lvl>
    <w:lvl w:ilvl="3" w:tplc="0408000F" w:tentative="1">
      <w:start w:val="1"/>
      <w:numFmt w:val="decimal"/>
      <w:lvlText w:val="%4."/>
      <w:lvlJc w:val="left"/>
      <w:pPr>
        <w:ind w:left="2881" w:hanging="360"/>
      </w:pPr>
    </w:lvl>
    <w:lvl w:ilvl="4" w:tplc="04080019" w:tentative="1">
      <w:start w:val="1"/>
      <w:numFmt w:val="lowerLetter"/>
      <w:lvlText w:val="%5."/>
      <w:lvlJc w:val="left"/>
      <w:pPr>
        <w:ind w:left="3601" w:hanging="360"/>
      </w:pPr>
    </w:lvl>
    <w:lvl w:ilvl="5" w:tplc="0408001B" w:tentative="1">
      <w:start w:val="1"/>
      <w:numFmt w:val="lowerRoman"/>
      <w:lvlText w:val="%6."/>
      <w:lvlJc w:val="right"/>
      <w:pPr>
        <w:ind w:left="4321" w:hanging="180"/>
      </w:pPr>
    </w:lvl>
    <w:lvl w:ilvl="6" w:tplc="0408000F" w:tentative="1">
      <w:start w:val="1"/>
      <w:numFmt w:val="decimal"/>
      <w:lvlText w:val="%7."/>
      <w:lvlJc w:val="left"/>
      <w:pPr>
        <w:ind w:left="5041" w:hanging="360"/>
      </w:pPr>
    </w:lvl>
    <w:lvl w:ilvl="7" w:tplc="04080019" w:tentative="1">
      <w:start w:val="1"/>
      <w:numFmt w:val="lowerLetter"/>
      <w:lvlText w:val="%8."/>
      <w:lvlJc w:val="left"/>
      <w:pPr>
        <w:ind w:left="5761" w:hanging="360"/>
      </w:pPr>
    </w:lvl>
    <w:lvl w:ilvl="8" w:tplc="0408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16C413F4"/>
    <w:multiLevelType w:val="hybridMultilevel"/>
    <w:tmpl w:val="76843120"/>
    <w:lvl w:ilvl="0" w:tplc="032E73F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25" w:hanging="360"/>
      </w:pPr>
    </w:lvl>
    <w:lvl w:ilvl="2" w:tplc="0408001B" w:tentative="1">
      <w:start w:val="1"/>
      <w:numFmt w:val="lowerRoman"/>
      <w:lvlText w:val="%3."/>
      <w:lvlJc w:val="right"/>
      <w:pPr>
        <w:ind w:left="1845" w:hanging="180"/>
      </w:pPr>
    </w:lvl>
    <w:lvl w:ilvl="3" w:tplc="0408000F" w:tentative="1">
      <w:start w:val="1"/>
      <w:numFmt w:val="decimal"/>
      <w:lvlText w:val="%4."/>
      <w:lvlJc w:val="left"/>
      <w:pPr>
        <w:ind w:left="2565" w:hanging="360"/>
      </w:pPr>
    </w:lvl>
    <w:lvl w:ilvl="4" w:tplc="04080019" w:tentative="1">
      <w:start w:val="1"/>
      <w:numFmt w:val="lowerLetter"/>
      <w:lvlText w:val="%5."/>
      <w:lvlJc w:val="left"/>
      <w:pPr>
        <w:ind w:left="3285" w:hanging="360"/>
      </w:pPr>
    </w:lvl>
    <w:lvl w:ilvl="5" w:tplc="0408001B" w:tentative="1">
      <w:start w:val="1"/>
      <w:numFmt w:val="lowerRoman"/>
      <w:lvlText w:val="%6."/>
      <w:lvlJc w:val="right"/>
      <w:pPr>
        <w:ind w:left="4005" w:hanging="180"/>
      </w:pPr>
    </w:lvl>
    <w:lvl w:ilvl="6" w:tplc="0408000F" w:tentative="1">
      <w:start w:val="1"/>
      <w:numFmt w:val="decimal"/>
      <w:lvlText w:val="%7."/>
      <w:lvlJc w:val="left"/>
      <w:pPr>
        <w:ind w:left="4725" w:hanging="360"/>
      </w:pPr>
    </w:lvl>
    <w:lvl w:ilvl="7" w:tplc="04080019" w:tentative="1">
      <w:start w:val="1"/>
      <w:numFmt w:val="lowerLetter"/>
      <w:lvlText w:val="%8."/>
      <w:lvlJc w:val="left"/>
      <w:pPr>
        <w:ind w:left="5445" w:hanging="360"/>
      </w:pPr>
    </w:lvl>
    <w:lvl w:ilvl="8" w:tplc="040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00D3BCB"/>
    <w:multiLevelType w:val="hybridMultilevel"/>
    <w:tmpl w:val="74ECF2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63413"/>
    <w:multiLevelType w:val="hybridMultilevel"/>
    <w:tmpl w:val="D4E4D0D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22A38"/>
    <w:multiLevelType w:val="hybridMultilevel"/>
    <w:tmpl w:val="9ED6DE82"/>
    <w:lvl w:ilvl="0" w:tplc="B2FE3954">
      <w:start w:val="2"/>
      <w:numFmt w:val="decimal"/>
      <w:lvlText w:val="%1."/>
      <w:lvlJc w:val="left"/>
      <w:pPr>
        <w:ind w:left="1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188B18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0EED4C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72AFC56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56AFC8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FCE242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C4AD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74270B0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A9A78D2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CC91D9C"/>
    <w:multiLevelType w:val="hybridMultilevel"/>
    <w:tmpl w:val="59A0B6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07817"/>
    <w:multiLevelType w:val="hybridMultilevel"/>
    <w:tmpl w:val="F118E57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96F65F8"/>
    <w:multiLevelType w:val="hybridMultilevel"/>
    <w:tmpl w:val="F732DCFC"/>
    <w:lvl w:ilvl="0" w:tplc="7A28E7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8234EC"/>
    <w:multiLevelType w:val="hybridMultilevel"/>
    <w:tmpl w:val="F6CCA29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547D5"/>
    <w:multiLevelType w:val="hybridMultilevel"/>
    <w:tmpl w:val="DF3C7DB4"/>
    <w:lvl w:ilvl="0" w:tplc="0408000F">
      <w:start w:val="1"/>
      <w:numFmt w:val="decimal"/>
      <w:lvlText w:val="%1."/>
      <w:lvlJc w:val="left"/>
      <w:pPr>
        <w:ind w:left="786" w:hanging="360"/>
      </w:pPr>
    </w:lvl>
    <w:lvl w:ilvl="1" w:tplc="04080019" w:tentative="1">
      <w:start w:val="1"/>
      <w:numFmt w:val="lowerLetter"/>
      <w:lvlText w:val="%2."/>
      <w:lvlJc w:val="left"/>
      <w:pPr>
        <w:ind w:left="1506" w:hanging="360"/>
      </w:pPr>
    </w:lvl>
    <w:lvl w:ilvl="2" w:tplc="0408001B" w:tentative="1">
      <w:start w:val="1"/>
      <w:numFmt w:val="lowerRoman"/>
      <w:lvlText w:val="%3."/>
      <w:lvlJc w:val="right"/>
      <w:pPr>
        <w:ind w:left="2226" w:hanging="180"/>
      </w:pPr>
    </w:lvl>
    <w:lvl w:ilvl="3" w:tplc="0408000F" w:tentative="1">
      <w:start w:val="1"/>
      <w:numFmt w:val="decimal"/>
      <w:lvlText w:val="%4."/>
      <w:lvlJc w:val="left"/>
      <w:pPr>
        <w:ind w:left="2946" w:hanging="360"/>
      </w:pPr>
    </w:lvl>
    <w:lvl w:ilvl="4" w:tplc="04080019" w:tentative="1">
      <w:start w:val="1"/>
      <w:numFmt w:val="lowerLetter"/>
      <w:lvlText w:val="%5."/>
      <w:lvlJc w:val="left"/>
      <w:pPr>
        <w:ind w:left="3666" w:hanging="360"/>
      </w:pPr>
    </w:lvl>
    <w:lvl w:ilvl="5" w:tplc="0408001B" w:tentative="1">
      <w:start w:val="1"/>
      <w:numFmt w:val="lowerRoman"/>
      <w:lvlText w:val="%6."/>
      <w:lvlJc w:val="right"/>
      <w:pPr>
        <w:ind w:left="4386" w:hanging="180"/>
      </w:pPr>
    </w:lvl>
    <w:lvl w:ilvl="6" w:tplc="0408000F" w:tentative="1">
      <w:start w:val="1"/>
      <w:numFmt w:val="decimal"/>
      <w:lvlText w:val="%7."/>
      <w:lvlJc w:val="left"/>
      <w:pPr>
        <w:ind w:left="5106" w:hanging="360"/>
      </w:pPr>
    </w:lvl>
    <w:lvl w:ilvl="7" w:tplc="04080019" w:tentative="1">
      <w:start w:val="1"/>
      <w:numFmt w:val="lowerLetter"/>
      <w:lvlText w:val="%8."/>
      <w:lvlJc w:val="left"/>
      <w:pPr>
        <w:ind w:left="5826" w:hanging="360"/>
      </w:pPr>
    </w:lvl>
    <w:lvl w:ilvl="8" w:tplc="040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10E5E81"/>
    <w:multiLevelType w:val="hybridMultilevel"/>
    <w:tmpl w:val="743A3CB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27E76"/>
    <w:multiLevelType w:val="hybridMultilevel"/>
    <w:tmpl w:val="A798F6EC"/>
    <w:lvl w:ilvl="0" w:tplc="3C94782C">
      <w:start w:val="1"/>
      <w:numFmt w:val="decimal"/>
      <w:lvlText w:val="%1."/>
      <w:lvlJc w:val="left"/>
      <w:pPr>
        <w:ind w:left="630" w:hanging="218"/>
      </w:pPr>
      <w:rPr>
        <w:rFonts w:ascii="Calibri" w:eastAsia="Calibri" w:hAnsi="Calibri" w:cs="Calibri" w:hint="default"/>
        <w:spacing w:val="-1"/>
        <w:w w:val="103"/>
        <w:sz w:val="15"/>
        <w:szCs w:val="15"/>
      </w:rPr>
    </w:lvl>
    <w:lvl w:ilvl="1" w:tplc="C70E015A">
      <w:numFmt w:val="bullet"/>
      <w:lvlText w:val="•"/>
      <w:lvlJc w:val="left"/>
      <w:pPr>
        <w:ind w:left="1228" w:hanging="218"/>
      </w:pPr>
      <w:rPr>
        <w:rFonts w:hint="default"/>
      </w:rPr>
    </w:lvl>
    <w:lvl w:ilvl="2" w:tplc="5204EE52">
      <w:numFmt w:val="bullet"/>
      <w:lvlText w:val="•"/>
      <w:lvlJc w:val="left"/>
      <w:pPr>
        <w:ind w:left="1817" w:hanging="218"/>
      </w:pPr>
      <w:rPr>
        <w:rFonts w:hint="default"/>
      </w:rPr>
    </w:lvl>
    <w:lvl w:ilvl="3" w:tplc="6C649066">
      <w:numFmt w:val="bullet"/>
      <w:lvlText w:val="•"/>
      <w:lvlJc w:val="left"/>
      <w:pPr>
        <w:ind w:left="2405" w:hanging="218"/>
      </w:pPr>
      <w:rPr>
        <w:rFonts w:hint="default"/>
      </w:rPr>
    </w:lvl>
    <w:lvl w:ilvl="4" w:tplc="39BE7E04">
      <w:numFmt w:val="bullet"/>
      <w:lvlText w:val="•"/>
      <w:lvlJc w:val="left"/>
      <w:pPr>
        <w:ind w:left="2994" w:hanging="218"/>
      </w:pPr>
      <w:rPr>
        <w:rFonts w:hint="default"/>
      </w:rPr>
    </w:lvl>
    <w:lvl w:ilvl="5" w:tplc="C78498DE">
      <w:numFmt w:val="bullet"/>
      <w:lvlText w:val="•"/>
      <w:lvlJc w:val="left"/>
      <w:pPr>
        <w:ind w:left="3582" w:hanging="218"/>
      </w:pPr>
      <w:rPr>
        <w:rFonts w:hint="default"/>
      </w:rPr>
    </w:lvl>
    <w:lvl w:ilvl="6" w:tplc="0EFC5DE2">
      <w:numFmt w:val="bullet"/>
      <w:lvlText w:val="•"/>
      <w:lvlJc w:val="left"/>
      <w:pPr>
        <w:ind w:left="4171" w:hanging="218"/>
      </w:pPr>
      <w:rPr>
        <w:rFonts w:hint="default"/>
      </w:rPr>
    </w:lvl>
    <w:lvl w:ilvl="7" w:tplc="0D525898">
      <w:numFmt w:val="bullet"/>
      <w:lvlText w:val="•"/>
      <w:lvlJc w:val="left"/>
      <w:pPr>
        <w:ind w:left="4759" w:hanging="218"/>
      </w:pPr>
      <w:rPr>
        <w:rFonts w:hint="default"/>
      </w:rPr>
    </w:lvl>
    <w:lvl w:ilvl="8" w:tplc="4B345A38">
      <w:numFmt w:val="bullet"/>
      <w:lvlText w:val="•"/>
      <w:lvlJc w:val="left"/>
      <w:pPr>
        <w:ind w:left="5348" w:hanging="218"/>
      </w:pPr>
      <w:rPr>
        <w:rFonts w:hint="default"/>
      </w:rPr>
    </w:lvl>
  </w:abstractNum>
  <w:abstractNum w:abstractNumId="21" w15:restartNumberingAfterBreak="0">
    <w:nsid w:val="769B7BC2"/>
    <w:multiLevelType w:val="hybridMultilevel"/>
    <w:tmpl w:val="A27C195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3904FD"/>
    <w:multiLevelType w:val="hybridMultilevel"/>
    <w:tmpl w:val="1DE4173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71990"/>
    <w:multiLevelType w:val="hybridMultilevel"/>
    <w:tmpl w:val="AB24F7D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"/>
  </w:num>
  <w:num w:numId="3">
    <w:abstractNumId w:val="15"/>
  </w:num>
  <w:num w:numId="4">
    <w:abstractNumId w:val="0"/>
  </w:num>
  <w:num w:numId="5">
    <w:abstractNumId w:val="9"/>
  </w:num>
  <w:num w:numId="6">
    <w:abstractNumId w:val="13"/>
  </w:num>
  <w:num w:numId="7">
    <w:abstractNumId w:val="6"/>
  </w:num>
  <w:num w:numId="8">
    <w:abstractNumId w:val="12"/>
  </w:num>
  <w:num w:numId="9">
    <w:abstractNumId w:val="16"/>
  </w:num>
  <w:num w:numId="10">
    <w:abstractNumId w:val="14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3"/>
  </w:num>
  <w:num w:numId="14">
    <w:abstractNumId w:val="4"/>
  </w:num>
  <w:num w:numId="15">
    <w:abstractNumId w:val="21"/>
  </w:num>
  <w:num w:numId="16">
    <w:abstractNumId w:val="5"/>
  </w:num>
  <w:num w:numId="17">
    <w:abstractNumId w:val="22"/>
  </w:num>
  <w:num w:numId="18">
    <w:abstractNumId w:val="10"/>
  </w:num>
  <w:num w:numId="19">
    <w:abstractNumId w:val="11"/>
  </w:num>
  <w:num w:numId="20">
    <w:abstractNumId w:val="1"/>
  </w:num>
  <w:num w:numId="21">
    <w:abstractNumId w:val="7"/>
  </w:num>
  <w:num w:numId="22">
    <w:abstractNumId w:val="3"/>
  </w:num>
  <w:num w:numId="23">
    <w:abstractNumId w:val="8"/>
  </w:num>
  <w:num w:numId="24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8F7"/>
    <w:rsid w:val="00005B32"/>
    <w:rsid w:val="00025B8A"/>
    <w:rsid w:val="00026C04"/>
    <w:rsid w:val="000310B6"/>
    <w:rsid w:val="000321E4"/>
    <w:rsid w:val="00036A98"/>
    <w:rsid w:val="00044E5F"/>
    <w:rsid w:val="0004786F"/>
    <w:rsid w:val="00056278"/>
    <w:rsid w:val="000570D1"/>
    <w:rsid w:val="000624A1"/>
    <w:rsid w:val="0006360C"/>
    <w:rsid w:val="00073831"/>
    <w:rsid w:val="00077CF7"/>
    <w:rsid w:val="00084BC3"/>
    <w:rsid w:val="000A0636"/>
    <w:rsid w:val="000A16F4"/>
    <w:rsid w:val="000A1EA1"/>
    <w:rsid w:val="000A5151"/>
    <w:rsid w:val="000A67D7"/>
    <w:rsid w:val="000A7115"/>
    <w:rsid w:val="000B607E"/>
    <w:rsid w:val="000C052F"/>
    <w:rsid w:val="000D2138"/>
    <w:rsid w:val="000D26FC"/>
    <w:rsid w:val="000D65D6"/>
    <w:rsid w:val="000E1226"/>
    <w:rsid w:val="000E2DC9"/>
    <w:rsid w:val="000E3979"/>
    <w:rsid w:val="00100952"/>
    <w:rsid w:val="00104E50"/>
    <w:rsid w:val="00105364"/>
    <w:rsid w:val="001054CC"/>
    <w:rsid w:val="00112FCD"/>
    <w:rsid w:val="001139F4"/>
    <w:rsid w:val="00130C16"/>
    <w:rsid w:val="00133AF7"/>
    <w:rsid w:val="0014018D"/>
    <w:rsid w:val="00144E2A"/>
    <w:rsid w:val="00167119"/>
    <w:rsid w:val="00175BAC"/>
    <w:rsid w:val="00176D5E"/>
    <w:rsid w:val="001852EB"/>
    <w:rsid w:val="00191D16"/>
    <w:rsid w:val="0019437B"/>
    <w:rsid w:val="00197789"/>
    <w:rsid w:val="00197ECC"/>
    <w:rsid w:val="001B4F01"/>
    <w:rsid w:val="001D0DEB"/>
    <w:rsid w:val="001D4BCD"/>
    <w:rsid w:val="001D578A"/>
    <w:rsid w:val="001E4FE1"/>
    <w:rsid w:val="001F5D39"/>
    <w:rsid w:val="001F7E86"/>
    <w:rsid w:val="002039E9"/>
    <w:rsid w:val="00221352"/>
    <w:rsid w:val="00225D93"/>
    <w:rsid w:val="002310B3"/>
    <w:rsid w:val="00237D51"/>
    <w:rsid w:val="00246A10"/>
    <w:rsid w:val="00250ACA"/>
    <w:rsid w:val="00253A36"/>
    <w:rsid w:val="00254C95"/>
    <w:rsid w:val="00256B4B"/>
    <w:rsid w:val="00257947"/>
    <w:rsid w:val="002713A8"/>
    <w:rsid w:val="00275ECE"/>
    <w:rsid w:val="00296320"/>
    <w:rsid w:val="002A06AD"/>
    <w:rsid w:val="002A17A3"/>
    <w:rsid w:val="002A1E62"/>
    <w:rsid w:val="002A7FBE"/>
    <w:rsid w:val="002B1891"/>
    <w:rsid w:val="002C0557"/>
    <w:rsid w:val="002C08CA"/>
    <w:rsid w:val="002C184E"/>
    <w:rsid w:val="002C26D7"/>
    <w:rsid w:val="002D0401"/>
    <w:rsid w:val="002E22E6"/>
    <w:rsid w:val="002E6286"/>
    <w:rsid w:val="002F791B"/>
    <w:rsid w:val="003053A7"/>
    <w:rsid w:val="00306F11"/>
    <w:rsid w:val="00307311"/>
    <w:rsid w:val="003250CF"/>
    <w:rsid w:val="00325F29"/>
    <w:rsid w:val="0032722C"/>
    <w:rsid w:val="00350B68"/>
    <w:rsid w:val="00357BFD"/>
    <w:rsid w:val="00370922"/>
    <w:rsid w:val="0037262A"/>
    <w:rsid w:val="00373BDD"/>
    <w:rsid w:val="0038287E"/>
    <w:rsid w:val="00385307"/>
    <w:rsid w:val="003868F7"/>
    <w:rsid w:val="0039385C"/>
    <w:rsid w:val="003940F9"/>
    <w:rsid w:val="00397E8D"/>
    <w:rsid w:val="003A1D0E"/>
    <w:rsid w:val="003B588B"/>
    <w:rsid w:val="003C1BAF"/>
    <w:rsid w:val="003C662B"/>
    <w:rsid w:val="003D2F6F"/>
    <w:rsid w:val="003D30E7"/>
    <w:rsid w:val="003E47F7"/>
    <w:rsid w:val="003F38EE"/>
    <w:rsid w:val="003F6594"/>
    <w:rsid w:val="003F6909"/>
    <w:rsid w:val="00400914"/>
    <w:rsid w:val="00406F1C"/>
    <w:rsid w:val="00411FD6"/>
    <w:rsid w:val="0041316E"/>
    <w:rsid w:val="00422428"/>
    <w:rsid w:val="00431B11"/>
    <w:rsid w:val="00440030"/>
    <w:rsid w:val="00442102"/>
    <w:rsid w:val="004432F8"/>
    <w:rsid w:val="004521EC"/>
    <w:rsid w:val="004546DB"/>
    <w:rsid w:val="004562D3"/>
    <w:rsid w:val="004623D7"/>
    <w:rsid w:val="00485804"/>
    <w:rsid w:val="00490F3E"/>
    <w:rsid w:val="00494BBC"/>
    <w:rsid w:val="00495003"/>
    <w:rsid w:val="004B7F9B"/>
    <w:rsid w:val="004C19CA"/>
    <w:rsid w:val="004C2E5F"/>
    <w:rsid w:val="004C5E53"/>
    <w:rsid w:val="004D2A65"/>
    <w:rsid w:val="004E0E15"/>
    <w:rsid w:val="004E18A9"/>
    <w:rsid w:val="004E38D8"/>
    <w:rsid w:val="004E4ACF"/>
    <w:rsid w:val="004E7406"/>
    <w:rsid w:val="004F0ACB"/>
    <w:rsid w:val="004F4F7C"/>
    <w:rsid w:val="005040D3"/>
    <w:rsid w:val="0050486B"/>
    <w:rsid w:val="0050521B"/>
    <w:rsid w:val="00516EE2"/>
    <w:rsid w:val="005212EE"/>
    <w:rsid w:val="00523792"/>
    <w:rsid w:val="0053444D"/>
    <w:rsid w:val="00540210"/>
    <w:rsid w:val="00545071"/>
    <w:rsid w:val="00554560"/>
    <w:rsid w:val="00562874"/>
    <w:rsid w:val="00563C1D"/>
    <w:rsid w:val="005752C3"/>
    <w:rsid w:val="00575F7F"/>
    <w:rsid w:val="00585183"/>
    <w:rsid w:val="005917D6"/>
    <w:rsid w:val="005970DB"/>
    <w:rsid w:val="005D4750"/>
    <w:rsid w:val="005E5427"/>
    <w:rsid w:val="005E59F7"/>
    <w:rsid w:val="00601CF2"/>
    <w:rsid w:val="006041F1"/>
    <w:rsid w:val="006069CB"/>
    <w:rsid w:val="00622D94"/>
    <w:rsid w:val="006407BD"/>
    <w:rsid w:val="00646327"/>
    <w:rsid w:val="0065479F"/>
    <w:rsid w:val="0066157F"/>
    <w:rsid w:val="00671B08"/>
    <w:rsid w:val="0067283E"/>
    <w:rsid w:val="0068154D"/>
    <w:rsid w:val="006863CA"/>
    <w:rsid w:val="006865AE"/>
    <w:rsid w:val="006A150E"/>
    <w:rsid w:val="006B35FB"/>
    <w:rsid w:val="006B7A27"/>
    <w:rsid w:val="006C06D9"/>
    <w:rsid w:val="006C5BC3"/>
    <w:rsid w:val="006C7AEE"/>
    <w:rsid w:val="006E7C9E"/>
    <w:rsid w:val="007038BC"/>
    <w:rsid w:val="0070394E"/>
    <w:rsid w:val="0071050A"/>
    <w:rsid w:val="00711EDE"/>
    <w:rsid w:val="00712DF2"/>
    <w:rsid w:val="00721693"/>
    <w:rsid w:val="00727955"/>
    <w:rsid w:val="0073460E"/>
    <w:rsid w:val="007349D9"/>
    <w:rsid w:val="00746F2D"/>
    <w:rsid w:val="00756BD1"/>
    <w:rsid w:val="00756FAB"/>
    <w:rsid w:val="007709B7"/>
    <w:rsid w:val="0077326A"/>
    <w:rsid w:val="0078084E"/>
    <w:rsid w:val="00781C68"/>
    <w:rsid w:val="00783F09"/>
    <w:rsid w:val="00784629"/>
    <w:rsid w:val="0079069C"/>
    <w:rsid w:val="007949E0"/>
    <w:rsid w:val="007A03C8"/>
    <w:rsid w:val="007A4D13"/>
    <w:rsid w:val="007A556E"/>
    <w:rsid w:val="007A7B30"/>
    <w:rsid w:val="007B535D"/>
    <w:rsid w:val="007C317E"/>
    <w:rsid w:val="007C3C99"/>
    <w:rsid w:val="007D4662"/>
    <w:rsid w:val="007D5C04"/>
    <w:rsid w:val="007E694D"/>
    <w:rsid w:val="007F3840"/>
    <w:rsid w:val="007F3990"/>
    <w:rsid w:val="008026D9"/>
    <w:rsid w:val="0082096A"/>
    <w:rsid w:val="00820A26"/>
    <w:rsid w:val="00823CC5"/>
    <w:rsid w:val="00826089"/>
    <w:rsid w:val="00827C34"/>
    <w:rsid w:val="00830614"/>
    <w:rsid w:val="00834A8C"/>
    <w:rsid w:val="00846787"/>
    <w:rsid w:val="00851E35"/>
    <w:rsid w:val="00857674"/>
    <w:rsid w:val="008615E3"/>
    <w:rsid w:val="00865DF2"/>
    <w:rsid w:val="00875692"/>
    <w:rsid w:val="008823FB"/>
    <w:rsid w:val="00883446"/>
    <w:rsid w:val="008926EA"/>
    <w:rsid w:val="00893B4B"/>
    <w:rsid w:val="00897377"/>
    <w:rsid w:val="008B254B"/>
    <w:rsid w:val="008B36CF"/>
    <w:rsid w:val="008D34DC"/>
    <w:rsid w:val="008E39A7"/>
    <w:rsid w:val="008E4D77"/>
    <w:rsid w:val="008F26BE"/>
    <w:rsid w:val="009062E6"/>
    <w:rsid w:val="00916AE6"/>
    <w:rsid w:val="009254B7"/>
    <w:rsid w:val="00937BC4"/>
    <w:rsid w:val="009467E3"/>
    <w:rsid w:val="00956145"/>
    <w:rsid w:val="00956ABD"/>
    <w:rsid w:val="00957614"/>
    <w:rsid w:val="00970E6D"/>
    <w:rsid w:val="00985AD2"/>
    <w:rsid w:val="00987E8F"/>
    <w:rsid w:val="00993E76"/>
    <w:rsid w:val="009A36FA"/>
    <w:rsid w:val="009B5201"/>
    <w:rsid w:val="009D5447"/>
    <w:rsid w:val="009E051B"/>
    <w:rsid w:val="009E3AFD"/>
    <w:rsid w:val="009F2C76"/>
    <w:rsid w:val="009F5168"/>
    <w:rsid w:val="009F6C2C"/>
    <w:rsid w:val="00A0118B"/>
    <w:rsid w:val="00A04AA5"/>
    <w:rsid w:val="00A07240"/>
    <w:rsid w:val="00A12FB4"/>
    <w:rsid w:val="00A14A2B"/>
    <w:rsid w:val="00A15FA1"/>
    <w:rsid w:val="00A30972"/>
    <w:rsid w:val="00A31D3E"/>
    <w:rsid w:val="00A33B27"/>
    <w:rsid w:val="00A37A9A"/>
    <w:rsid w:val="00A404EA"/>
    <w:rsid w:val="00A40950"/>
    <w:rsid w:val="00A42871"/>
    <w:rsid w:val="00A55CBF"/>
    <w:rsid w:val="00A7417E"/>
    <w:rsid w:val="00A76E6E"/>
    <w:rsid w:val="00A8122B"/>
    <w:rsid w:val="00A81397"/>
    <w:rsid w:val="00A82BE7"/>
    <w:rsid w:val="00A84127"/>
    <w:rsid w:val="00A85E69"/>
    <w:rsid w:val="00A93896"/>
    <w:rsid w:val="00A93DEA"/>
    <w:rsid w:val="00AA1AD9"/>
    <w:rsid w:val="00AE3A43"/>
    <w:rsid w:val="00AE7C8D"/>
    <w:rsid w:val="00AF0AA6"/>
    <w:rsid w:val="00AF170E"/>
    <w:rsid w:val="00AF23A0"/>
    <w:rsid w:val="00B017B6"/>
    <w:rsid w:val="00B10811"/>
    <w:rsid w:val="00B21B2F"/>
    <w:rsid w:val="00B25565"/>
    <w:rsid w:val="00B33B5C"/>
    <w:rsid w:val="00B37401"/>
    <w:rsid w:val="00B40833"/>
    <w:rsid w:val="00B43EC5"/>
    <w:rsid w:val="00B44B82"/>
    <w:rsid w:val="00B52CF5"/>
    <w:rsid w:val="00B60D30"/>
    <w:rsid w:val="00B63C21"/>
    <w:rsid w:val="00B66718"/>
    <w:rsid w:val="00B71DB9"/>
    <w:rsid w:val="00B81F25"/>
    <w:rsid w:val="00B85E4F"/>
    <w:rsid w:val="00B91E8E"/>
    <w:rsid w:val="00BA16CE"/>
    <w:rsid w:val="00BA1B09"/>
    <w:rsid w:val="00BA511B"/>
    <w:rsid w:val="00BB2352"/>
    <w:rsid w:val="00BB3965"/>
    <w:rsid w:val="00BB6FCB"/>
    <w:rsid w:val="00BC3D75"/>
    <w:rsid w:val="00BC748E"/>
    <w:rsid w:val="00BD3660"/>
    <w:rsid w:val="00BD7EDA"/>
    <w:rsid w:val="00BE3FC6"/>
    <w:rsid w:val="00BE4837"/>
    <w:rsid w:val="00BE7A36"/>
    <w:rsid w:val="00C11473"/>
    <w:rsid w:val="00C12222"/>
    <w:rsid w:val="00C13418"/>
    <w:rsid w:val="00C3221C"/>
    <w:rsid w:val="00C45622"/>
    <w:rsid w:val="00C47FF8"/>
    <w:rsid w:val="00C51E90"/>
    <w:rsid w:val="00C57D51"/>
    <w:rsid w:val="00C6191A"/>
    <w:rsid w:val="00C73058"/>
    <w:rsid w:val="00C75784"/>
    <w:rsid w:val="00C75DB8"/>
    <w:rsid w:val="00C835CF"/>
    <w:rsid w:val="00C85B5E"/>
    <w:rsid w:val="00C871AC"/>
    <w:rsid w:val="00C920EE"/>
    <w:rsid w:val="00C96187"/>
    <w:rsid w:val="00CA2664"/>
    <w:rsid w:val="00CB1EB3"/>
    <w:rsid w:val="00CB2C15"/>
    <w:rsid w:val="00CB341D"/>
    <w:rsid w:val="00CB6666"/>
    <w:rsid w:val="00CD215A"/>
    <w:rsid w:val="00CD7B38"/>
    <w:rsid w:val="00CF00B7"/>
    <w:rsid w:val="00CF53CF"/>
    <w:rsid w:val="00CF73C3"/>
    <w:rsid w:val="00D00449"/>
    <w:rsid w:val="00D03F66"/>
    <w:rsid w:val="00D11A5E"/>
    <w:rsid w:val="00D14B42"/>
    <w:rsid w:val="00D3690B"/>
    <w:rsid w:val="00D42350"/>
    <w:rsid w:val="00D42A47"/>
    <w:rsid w:val="00D43601"/>
    <w:rsid w:val="00D44434"/>
    <w:rsid w:val="00D4548A"/>
    <w:rsid w:val="00D45E62"/>
    <w:rsid w:val="00D46D77"/>
    <w:rsid w:val="00D54D93"/>
    <w:rsid w:val="00D77500"/>
    <w:rsid w:val="00D778C4"/>
    <w:rsid w:val="00D847D5"/>
    <w:rsid w:val="00D91481"/>
    <w:rsid w:val="00D92F42"/>
    <w:rsid w:val="00D9339F"/>
    <w:rsid w:val="00DA0A0F"/>
    <w:rsid w:val="00DA4DB8"/>
    <w:rsid w:val="00DB0F9F"/>
    <w:rsid w:val="00DB6CA8"/>
    <w:rsid w:val="00DC1257"/>
    <w:rsid w:val="00DC5E68"/>
    <w:rsid w:val="00DD1FF1"/>
    <w:rsid w:val="00DD23CF"/>
    <w:rsid w:val="00DD68BD"/>
    <w:rsid w:val="00DF1961"/>
    <w:rsid w:val="00DF75C5"/>
    <w:rsid w:val="00E029E9"/>
    <w:rsid w:val="00E07019"/>
    <w:rsid w:val="00E16EC0"/>
    <w:rsid w:val="00E20867"/>
    <w:rsid w:val="00E23AA2"/>
    <w:rsid w:val="00E270EF"/>
    <w:rsid w:val="00E35B4E"/>
    <w:rsid w:val="00E37400"/>
    <w:rsid w:val="00E416A7"/>
    <w:rsid w:val="00E432E6"/>
    <w:rsid w:val="00E5242D"/>
    <w:rsid w:val="00E5448E"/>
    <w:rsid w:val="00E56390"/>
    <w:rsid w:val="00E62CE3"/>
    <w:rsid w:val="00E72120"/>
    <w:rsid w:val="00E81F63"/>
    <w:rsid w:val="00E837AD"/>
    <w:rsid w:val="00E8459B"/>
    <w:rsid w:val="00E867E1"/>
    <w:rsid w:val="00E92BA3"/>
    <w:rsid w:val="00E9738C"/>
    <w:rsid w:val="00EA2538"/>
    <w:rsid w:val="00EA6A65"/>
    <w:rsid w:val="00EB268E"/>
    <w:rsid w:val="00EC2ECA"/>
    <w:rsid w:val="00ED31F8"/>
    <w:rsid w:val="00F13CE1"/>
    <w:rsid w:val="00F21229"/>
    <w:rsid w:val="00F24072"/>
    <w:rsid w:val="00F30FDC"/>
    <w:rsid w:val="00F401A7"/>
    <w:rsid w:val="00F4115B"/>
    <w:rsid w:val="00F41D3D"/>
    <w:rsid w:val="00F4716E"/>
    <w:rsid w:val="00F61689"/>
    <w:rsid w:val="00F67414"/>
    <w:rsid w:val="00F72BAF"/>
    <w:rsid w:val="00F73C90"/>
    <w:rsid w:val="00F73D03"/>
    <w:rsid w:val="00F760D2"/>
    <w:rsid w:val="00F76CB5"/>
    <w:rsid w:val="00F7799D"/>
    <w:rsid w:val="00F94082"/>
    <w:rsid w:val="00FA4714"/>
    <w:rsid w:val="00FB2373"/>
    <w:rsid w:val="00FB6C2F"/>
    <w:rsid w:val="00FC3F01"/>
    <w:rsid w:val="00FD0C41"/>
    <w:rsid w:val="00FD13D9"/>
    <w:rsid w:val="00FD2612"/>
    <w:rsid w:val="00FD2E0A"/>
    <w:rsid w:val="00FD594C"/>
    <w:rsid w:val="00FD7D12"/>
    <w:rsid w:val="00FF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9087"/>
  <w15:chartTrackingRefBased/>
  <w15:docId w15:val="{4FE3AB6E-5E90-46EA-B71C-1B7BEF648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qFormat/>
    <w:rsid w:val="00D778C4"/>
    <w:pPr>
      <w:keepNext/>
      <w:keepLines/>
      <w:spacing w:after="986"/>
      <w:ind w:left="4264"/>
      <w:outlineLvl w:val="0"/>
    </w:pPr>
    <w:rPr>
      <w:rFonts w:ascii="Times New Roman" w:eastAsia="Times New Roman" w:hAnsi="Times New Roman" w:cs="Times New Roman"/>
      <w:color w:val="000000"/>
      <w:sz w:val="74"/>
      <w:lang w:eastAsia="el-GR"/>
    </w:rPr>
  </w:style>
  <w:style w:type="paragraph" w:styleId="2">
    <w:name w:val="heading 2"/>
    <w:next w:val="a"/>
    <w:link w:val="2Char"/>
    <w:uiPriority w:val="9"/>
    <w:unhideWhenUsed/>
    <w:qFormat/>
    <w:rsid w:val="00D778C4"/>
    <w:pPr>
      <w:keepNext/>
      <w:keepLines/>
      <w:spacing w:after="10" w:line="249" w:lineRule="auto"/>
      <w:ind w:left="1446" w:right="1133" w:hanging="10"/>
      <w:jc w:val="center"/>
      <w:outlineLvl w:val="1"/>
    </w:pPr>
    <w:rPr>
      <w:rFonts w:ascii="Times New Roman" w:eastAsia="Times New Roman" w:hAnsi="Times New Roman" w:cs="Times New Roman"/>
      <w:color w:val="000000"/>
      <w:sz w:val="24"/>
      <w:lang w:eastAsia="el-GR"/>
    </w:rPr>
  </w:style>
  <w:style w:type="paragraph" w:styleId="3">
    <w:name w:val="heading 3"/>
    <w:next w:val="a"/>
    <w:link w:val="3Char"/>
    <w:uiPriority w:val="9"/>
    <w:unhideWhenUsed/>
    <w:qFormat/>
    <w:rsid w:val="00D778C4"/>
    <w:pPr>
      <w:keepNext/>
      <w:keepLines/>
      <w:spacing w:after="3" w:line="265" w:lineRule="auto"/>
      <w:ind w:left="860" w:hanging="10"/>
      <w:jc w:val="center"/>
      <w:outlineLvl w:val="2"/>
    </w:pPr>
    <w:rPr>
      <w:rFonts w:ascii="Times New Roman" w:eastAsia="Times New Roman" w:hAnsi="Times New Roman" w:cs="Times New Roman"/>
      <w:color w:val="000000"/>
      <w:sz w:val="20"/>
      <w:lang w:eastAsia="el-GR"/>
    </w:rPr>
  </w:style>
  <w:style w:type="paragraph" w:styleId="4">
    <w:name w:val="heading 4"/>
    <w:next w:val="a"/>
    <w:link w:val="4Char"/>
    <w:uiPriority w:val="9"/>
    <w:unhideWhenUsed/>
    <w:qFormat/>
    <w:rsid w:val="00D778C4"/>
    <w:pPr>
      <w:keepNext/>
      <w:keepLines/>
      <w:spacing w:after="849" w:line="265" w:lineRule="auto"/>
      <w:ind w:left="778" w:right="4614" w:hanging="10"/>
      <w:jc w:val="right"/>
      <w:outlineLvl w:val="3"/>
    </w:pPr>
    <w:rPr>
      <w:rFonts w:ascii="Times New Roman" w:eastAsia="Times New Roman" w:hAnsi="Times New Roman" w:cs="Times New Roman"/>
      <w:color w:val="000000"/>
      <w:sz w:val="18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778C4"/>
    <w:rPr>
      <w:rFonts w:ascii="Times New Roman" w:eastAsia="Times New Roman" w:hAnsi="Times New Roman" w:cs="Times New Roman"/>
      <w:color w:val="000000"/>
      <w:sz w:val="74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D778C4"/>
    <w:rPr>
      <w:rFonts w:ascii="Times New Roman" w:eastAsia="Times New Roman" w:hAnsi="Times New Roman" w:cs="Times New Roman"/>
      <w:color w:val="000000"/>
      <w:sz w:val="24"/>
      <w:lang w:eastAsia="el-GR"/>
    </w:rPr>
  </w:style>
  <w:style w:type="character" w:customStyle="1" w:styleId="3Char">
    <w:name w:val="Επικεφαλίδα 3 Char"/>
    <w:basedOn w:val="a0"/>
    <w:link w:val="3"/>
    <w:uiPriority w:val="9"/>
    <w:rsid w:val="00D778C4"/>
    <w:rPr>
      <w:rFonts w:ascii="Times New Roman" w:eastAsia="Times New Roman" w:hAnsi="Times New Roman" w:cs="Times New Roman"/>
      <w:color w:val="000000"/>
      <w:sz w:val="20"/>
      <w:lang w:eastAsia="el-GR"/>
    </w:rPr>
  </w:style>
  <w:style w:type="character" w:customStyle="1" w:styleId="4Char">
    <w:name w:val="Επικεφαλίδα 4 Char"/>
    <w:basedOn w:val="a0"/>
    <w:link w:val="4"/>
    <w:uiPriority w:val="9"/>
    <w:rsid w:val="00D778C4"/>
    <w:rPr>
      <w:rFonts w:ascii="Times New Roman" w:eastAsia="Times New Roman" w:hAnsi="Times New Roman" w:cs="Times New Roman"/>
      <w:color w:val="000000"/>
      <w:sz w:val="18"/>
      <w:lang w:eastAsia="el-GR"/>
    </w:rPr>
  </w:style>
  <w:style w:type="table" w:customStyle="1" w:styleId="TableGrid">
    <w:name w:val="TableGrid"/>
    <w:rsid w:val="00D778C4"/>
    <w:pPr>
      <w:spacing w:after="0" w:line="240" w:lineRule="auto"/>
    </w:pPr>
    <w:rPr>
      <w:rFonts w:eastAsiaTheme="minorEastAsia"/>
      <w:lang w:eastAsia="el-G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D778C4"/>
    <w:pPr>
      <w:spacing w:after="6" w:line="247" w:lineRule="auto"/>
      <w:ind w:left="720" w:firstLine="4"/>
      <w:contextualSpacing/>
      <w:jc w:val="both"/>
    </w:pPr>
    <w:rPr>
      <w:rFonts w:ascii="Times New Roman" w:eastAsia="Times New Roman" w:hAnsi="Times New Roman" w:cs="Times New Roman"/>
      <w:color w:val="000000"/>
      <w:lang w:eastAsia="el-GR"/>
    </w:rPr>
  </w:style>
  <w:style w:type="paragraph" w:customStyle="1" w:styleId="xmsonormal">
    <w:name w:val="x_msonormal"/>
    <w:basedOn w:val="a"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4">
    <w:name w:val="Balloon Text"/>
    <w:basedOn w:val="a"/>
    <w:link w:val="Char"/>
    <w:uiPriority w:val="99"/>
    <w:semiHidden/>
    <w:unhideWhenUsed/>
    <w:rsid w:val="00D778C4"/>
    <w:pPr>
      <w:spacing w:after="0" w:line="240" w:lineRule="auto"/>
      <w:ind w:left="5940" w:firstLine="4"/>
      <w:jc w:val="both"/>
    </w:pPr>
    <w:rPr>
      <w:rFonts w:ascii="Segoe UI" w:eastAsia="Times New Roman" w:hAnsi="Segoe UI" w:cs="Segoe UI"/>
      <w:color w:val="000000"/>
      <w:sz w:val="18"/>
      <w:szCs w:val="18"/>
      <w:lang w:eastAsia="el-GR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D778C4"/>
    <w:rPr>
      <w:rFonts w:ascii="Segoe UI" w:eastAsia="Times New Roman" w:hAnsi="Segoe UI" w:cs="Segoe UI"/>
      <w:color w:val="000000"/>
      <w:sz w:val="18"/>
      <w:szCs w:val="18"/>
      <w:lang w:eastAsia="el-GR"/>
    </w:rPr>
  </w:style>
  <w:style w:type="table" w:customStyle="1" w:styleId="TableNormal1">
    <w:name w:val="Table Normal1"/>
    <w:uiPriority w:val="2"/>
    <w:semiHidden/>
    <w:unhideWhenUsed/>
    <w:qFormat/>
    <w:rsid w:val="00D778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Char0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n-US"/>
    </w:rPr>
  </w:style>
  <w:style w:type="character" w:customStyle="1" w:styleId="Char0">
    <w:name w:val="Σώμα κειμένου Char"/>
    <w:basedOn w:val="a0"/>
    <w:link w:val="a5"/>
    <w:uiPriority w:val="1"/>
    <w:rsid w:val="00D778C4"/>
    <w:rPr>
      <w:rFonts w:ascii="Arial" w:eastAsia="Arial" w:hAnsi="Arial" w:cs="Arial"/>
      <w:b/>
      <w:bCs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D778C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a6">
    <w:name w:val="footer"/>
    <w:basedOn w:val="a"/>
    <w:link w:val="Char1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1">
    <w:name w:val="Υποσέλιδο Char"/>
    <w:basedOn w:val="a0"/>
    <w:link w:val="a6"/>
    <w:uiPriority w:val="99"/>
    <w:rsid w:val="00D778C4"/>
    <w:rPr>
      <w:rFonts w:ascii="Calibri" w:eastAsia="Calibri" w:hAnsi="Calibri" w:cs="Calibri"/>
      <w:lang w:val="en-US"/>
    </w:rPr>
  </w:style>
  <w:style w:type="paragraph" w:styleId="a7">
    <w:name w:val="header"/>
    <w:basedOn w:val="a"/>
    <w:link w:val="Char2"/>
    <w:uiPriority w:val="99"/>
    <w:unhideWhenUsed/>
    <w:rsid w:val="00D778C4"/>
    <w:pPr>
      <w:widowControl w:val="0"/>
      <w:tabs>
        <w:tab w:val="center" w:pos="4680"/>
        <w:tab w:val="right" w:pos="9360"/>
      </w:tabs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customStyle="1" w:styleId="Char2">
    <w:name w:val="Κεφαλίδα Char"/>
    <w:basedOn w:val="a0"/>
    <w:link w:val="a7"/>
    <w:uiPriority w:val="99"/>
    <w:rsid w:val="00D778C4"/>
    <w:rPr>
      <w:rFonts w:ascii="Calibri" w:eastAsia="Calibri" w:hAnsi="Calibri" w:cs="Calibri"/>
      <w:lang w:val="en-US"/>
    </w:rPr>
  </w:style>
  <w:style w:type="paragraph" w:styleId="Web">
    <w:name w:val="Normal (Web)"/>
    <w:basedOn w:val="a"/>
    <w:uiPriority w:val="99"/>
    <w:unhideWhenUsed/>
    <w:rsid w:val="00D77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8">
    <w:name w:val="annotation text"/>
    <w:basedOn w:val="a"/>
    <w:link w:val="Char3"/>
    <w:uiPriority w:val="99"/>
    <w:semiHidden/>
    <w:unhideWhenUsed/>
    <w:rsid w:val="00D778C4"/>
    <w:pPr>
      <w:spacing w:after="6" w:line="240" w:lineRule="auto"/>
      <w:ind w:left="5940" w:firstLine="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778C4"/>
    <w:rPr>
      <w:rFonts w:ascii="Times New Roman" w:eastAsia="Times New Roman" w:hAnsi="Times New Roman" w:cs="Times New Roman"/>
      <w:color w:val="000000"/>
      <w:sz w:val="20"/>
      <w:szCs w:val="20"/>
      <w:lang w:eastAsia="el-GR"/>
    </w:rPr>
  </w:style>
  <w:style w:type="character" w:styleId="a9">
    <w:name w:val="annotation reference"/>
    <w:basedOn w:val="a0"/>
    <w:uiPriority w:val="99"/>
    <w:semiHidden/>
    <w:unhideWhenUsed/>
    <w:rsid w:val="00D778C4"/>
    <w:rPr>
      <w:sz w:val="16"/>
      <w:szCs w:val="16"/>
    </w:rPr>
  </w:style>
  <w:style w:type="character" w:customStyle="1" w:styleId="aa">
    <w:name w:val="Σώμα κειμένου_"/>
    <w:link w:val="10"/>
    <w:locked/>
    <w:rsid w:val="00D778C4"/>
    <w:rPr>
      <w:rFonts w:ascii="Microsoft Sans Serif" w:eastAsia="Times New Roman" w:hAnsi="Microsoft Sans Serif" w:cs="Microsoft Sans Serif"/>
      <w:sz w:val="18"/>
      <w:szCs w:val="18"/>
      <w:shd w:val="clear" w:color="auto" w:fill="FFFFFF"/>
    </w:rPr>
  </w:style>
  <w:style w:type="paragraph" w:customStyle="1" w:styleId="10">
    <w:name w:val="Σώμα κειμένου1"/>
    <w:basedOn w:val="a"/>
    <w:link w:val="aa"/>
    <w:rsid w:val="00D778C4"/>
    <w:pPr>
      <w:shd w:val="clear" w:color="auto" w:fill="FFFFFF"/>
      <w:spacing w:before="120" w:after="0" w:line="216" w:lineRule="exact"/>
      <w:ind w:hanging="240"/>
      <w:jc w:val="both"/>
    </w:pPr>
    <w:rPr>
      <w:rFonts w:ascii="Microsoft Sans Serif" w:eastAsia="Times New Roman" w:hAnsi="Microsoft Sans Serif" w:cs="Microsoft Sans Serif"/>
      <w:sz w:val="18"/>
      <w:szCs w:val="18"/>
    </w:rPr>
  </w:style>
  <w:style w:type="character" w:customStyle="1" w:styleId="googqs-tidbitgoogqs-tidbit-1">
    <w:name w:val="goog_qs-tidbit goog_qs-tidbit-1"/>
    <w:basedOn w:val="a0"/>
    <w:rsid w:val="00D778C4"/>
  </w:style>
  <w:style w:type="character" w:styleId="-">
    <w:name w:val="Hyperlink"/>
    <w:basedOn w:val="a0"/>
    <w:uiPriority w:val="99"/>
    <w:rsid w:val="00D3690B"/>
    <w:rPr>
      <w:color w:val="0000FF"/>
      <w:u w:val="single"/>
    </w:rPr>
  </w:style>
  <w:style w:type="paragraph" w:styleId="ab">
    <w:name w:val="footnote text"/>
    <w:basedOn w:val="a"/>
    <w:link w:val="Char4"/>
    <w:uiPriority w:val="99"/>
    <w:semiHidden/>
    <w:unhideWhenUsed/>
    <w:rsid w:val="00DA0A0F"/>
    <w:pPr>
      <w:spacing w:after="0" w:line="240" w:lineRule="auto"/>
    </w:pPr>
    <w:rPr>
      <w:sz w:val="20"/>
      <w:szCs w:val="20"/>
    </w:rPr>
  </w:style>
  <w:style w:type="character" w:customStyle="1" w:styleId="Char4">
    <w:name w:val="Κείμενο υποσημείωσης Char"/>
    <w:basedOn w:val="a0"/>
    <w:link w:val="ab"/>
    <w:uiPriority w:val="99"/>
    <w:semiHidden/>
    <w:rsid w:val="00DA0A0F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DA0A0F"/>
    <w:rPr>
      <w:vertAlign w:val="superscript"/>
    </w:rPr>
  </w:style>
  <w:style w:type="paragraph" w:styleId="ad">
    <w:name w:val="annotation subject"/>
    <w:basedOn w:val="a8"/>
    <w:next w:val="a8"/>
    <w:link w:val="Char5"/>
    <w:uiPriority w:val="99"/>
    <w:semiHidden/>
    <w:unhideWhenUsed/>
    <w:rsid w:val="00554560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Char5">
    <w:name w:val="Θέμα σχολίου Char"/>
    <w:basedOn w:val="Char3"/>
    <w:link w:val="ad"/>
    <w:uiPriority w:val="99"/>
    <w:semiHidden/>
    <w:rsid w:val="00554560"/>
    <w:rPr>
      <w:rFonts w:ascii="Times New Roman" w:eastAsia="Times New Roman" w:hAnsi="Times New Roman" w:cs="Times New Roman"/>
      <w:b/>
      <w:bCs/>
      <w:color w:val="000000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eoppep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E81B1-370D-45B3-913B-F6C581DA9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6</Pages>
  <Words>1779</Words>
  <Characters>9610</Characters>
  <Application>Microsoft Office Word</Application>
  <DocSecurity>0</DocSecurity>
  <Lines>80</Lines>
  <Paragraphs>22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Αντωνίου Αντώνιος</dc:creator>
  <cp:keywords/>
  <dc:description/>
  <cp:lastModifiedBy>Αντωνίου Αντώνιος</cp:lastModifiedBy>
  <cp:revision>99</cp:revision>
  <cp:lastPrinted>2023-12-19T09:36:00Z</cp:lastPrinted>
  <dcterms:created xsi:type="dcterms:W3CDTF">2023-04-21T07:06:00Z</dcterms:created>
  <dcterms:modified xsi:type="dcterms:W3CDTF">2025-06-17T08:22:00Z</dcterms:modified>
</cp:coreProperties>
</file>